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37693" w14:textId="77777777" w:rsidR="00D036E5" w:rsidRDefault="003347D4" w:rsidP="00EE291B">
      <w:pPr>
        <w:ind w:left="3600" w:right="144"/>
        <w:rPr>
          <w:rFonts w:ascii="Arial" w:hAnsi="Arial" w:cs="Arial"/>
          <w:b/>
          <w:sz w:val="32"/>
          <w:szCs w:val="32"/>
        </w:rPr>
      </w:pPr>
      <w:r w:rsidRPr="00DD1B44">
        <w:rPr>
          <w:rFonts w:ascii="Arial" w:hAnsi="Arial" w:cs="Arial"/>
          <w:noProof/>
          <w:sz w:val="32"/>
          <w:szCs w:val="32"/>
        </w:rPr>
        <mc:AlternateContent>
          <mc:Choice Requires="wps">
            <w:drawing>
              <wp:anchor distT="0" distB="0" distL="0" distR="0" simplePos="0" relativeHeight="251657728" behindDoc="1" locked="0" layoutInCell="1" allowOverlap="1" wp14:anchorId="03FE2924" wp14:editId="487CEAF9">
                <wp:simplePos x="0" y="0"/>
                <wp:positionH relativeFrom="page">
                  <wp:posOffset>1147876</wp:posOffset>
                </wp:positionH>
                <wp:positionV relativeFrom="page">
                  <wp:posOffset>10107224</wp:posOffset>
                </wp:positionV>
                <wp:extent cx="63500" cy="1403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 cy="140335"/>
                        </a:xfrm>
                        <a:prstGeom prst="rect">
                          <a:avLst/>
                        </a:prstGeom>
                      </wps:spPr>
                      <wps:txbx>
                        <w:txbxContent>
                          <w:p w14:paraId="19E9A918" w14:textId="7285D329" w:rsidR="00D14B34" w:rsidRDefault="00D14B34">
                            <w:pPr>
                              <w:spacing w:line="221" w:lineRule="exact"/>
                              <w:rPr>
                                <w:sz w:val="20"/>
                              </w:rPr>
                            </w:pPr>
                          </w:p>
                        </w:txbxContent>
                      </wps:txbx>
                      <wps:bodyPr wrap="square" lIns="0" tIns="0" rIns="0" bIns="0" rtlCol="0">
                        <a:noAutofit/>
                      </wps:bodyPr>
                    </wps:wsp>
                  </a:graphicData>
                </a:graphic>
              </wp:anchor>
            </w:drawing>
          </mc:Choice>
          <mc:Fallback>
            <w:pict>
              <v:shapetype w14:anchorId="03FE2924" id="_x0000_t202" coordsize="21600,21600" o:spt="202" path="m,l,21600r21600,l21600,xe">
                <v:stroke joinstyle="miter"/>
                <v:path gradientshapeok="t" o:connecttype="rect"/>
              </v:shapetype>
              <v:shape id="Textbox 3" o:spid="_x0000_s1026" type="#_x0000_t202" style="position:absolute;left:0;text-align:left;margin-left:90.4pt;margin-top:795.85pt;width:5pt;height:11.0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" filled="f" stroked="f">
                <v:textbox inset="0,0,0,0">
                  <w:txbxContent>
                    <w:p w14:paraId="19E9A918" w14:textId="7285D329" w:rsidR="00D14B34" w:rsidRDefault="00D14B34">
                      <w:pPr>
                        <w:spacing w:line="221" w:lineRule="exact"/>
                        <w:rPr>
                          <w:sz w:val="20"/>
                        </w:rPr>
                      </w:pPr>
                    </w:p>
                  </w:txbxContent>
                </v:textbox>
                <w10:wrap anchorx="page" anchory="page"/>
              </v:shape>
            </w:pict>
          </mc:Fallback>
        </mc:AlternateContent>
      </w:r>
      <w:r w:rsidR="00DD1B44">
        <w:rPr>
          <w:rFonts w:ascii="Arial" w:hAnsi="Arial" w:cs="Arial"/>
          <w:b/>
          <w:sz w:val="32"/>
          <w:szCs w:val="32"/>
        </w:rPr>
        <w:t xml:space="preserve">    </w:t>
      </w:r>
    </w:p>
    <w:p w14:paraId="05A64C8F" w14:textId="2EF618EA" w:rsidR="00D14B34" w:rsidRPr="008E4596" w:rsidRDefault="003347D4" w:rsidP="00D036E5">
      <w:pPr>
        <w:ind w:right="144"/>
        <w:jc w:val="center"/>
        <w:rPr>
          <w:rFonts w:ascii="Arial" w:hAnsi="Arial" w:cs="Arial"/>
          <w:b/>
          <w:sz w:val="48"/>
          <w:szCs w:val="48"/>
        </w:rPr>
      </w:pPr>
      <w:r w:rsidRPr="008E4596">
        <w:rPr>
          <w:rFonts w:ascii="Arial" w:hAnsi="Arial" w:cs="Arial"/>
          <w:b/>
          <w:sz w:val="48"/>
          <w:szCs w:val="48"/>
        </w:rPr>
        <w:t>BASMU</w:t>
      </w:r>
      <w:r w:rsidRPr="008E4596">
        <w:rPr>
          <w:rFonts w:ascii="Arial" w:hAnsi="Arial" w:cs="Arial"/>
          <w:b/>
          <w:spacing w:val="-12"/>
          <w:sz w:val="48"/>
          <w:szCs w:val="48"/>
        </w:rPr>
        <w:t xml:space="preserve"> </w:t>
      </w:r>
      <w:r w:rsidRPr="008E4596">
        <w:rPr>
          <w:rFonts w:ascii="Arial" w:hAnsi="Arial" w:cs="Arial"/>
          <w:b/>
          <w:spacing w:val="-10"/>
          <w:sz w:val="48"/>
          <w:szCs w:val="48"/>
        </w:rPr>
        <w:t>2</w:t>
      </w:r>
    </w:p>
    <w:p w14:paraId="57D3ABF7" w14:textId="53BCA1C1" w:rsidR="00D14B34" w:rsidRDefault="003347D4" w:rsidP="00D036E5">
      <w:pPr>
        <w:ind w:left="3" w:right="144"/>
        <w:jc w:val="center"/>
        <w:rPr>
          <w:rFonts w:ascii="Arial" w:hAnsi="Arial" w:cs="Arial"/>
          <w:b/>
          <w:spacing w:val="-2"/>
          <w:sz w:val="32"/>
          <w:szCs w:val="32"/>
        </w:rPr>
      </w:pPr>
      <w:r w:rsidRPr="00DD1B44">
        <w:rPr>
          <w:rFonts w:ascii="Arial" w:hAnsi="Arial" w:cs="Arial"/>
          <w:b/>
          <w:sz w:val="32"/>
          <w:szCs w:val="32"/>
        </w:rPr>
        <w:t>MEDICAL</w:t>
      </w:r>
      <w:r w:rsidRPr="00DD1B44">
        <w:rPr>
          <w:rFonts w:ascii="Arial" w:hAnsi="Arial" w:cs="Arial"/>
          <w:b/>
          <w:spacing w:val="-12"/>
          <w:sz w:val="32"/>
          <w:szCs w:val="32"/>
        </w:rPr>
        <w:t xml:space="preserve"> </w:t>
      </w:r>
      <w:r w:rsidRPr="00DD1B44">
        <w:rPr>
          <w:rFonts w:ascii="Arial" w:hAnsi="Arial" w:cs="Arial"/>
          <w:b/>
          <w:sz w:val="32"/>
          <w:szCs w:val="32"/>
        </w:rPr>
        <w:t>ASPECTS</w:t>
      </w:r>
      <w:r w:rsidRPr="00DD1B44">
        <w:rPr>
          <w:rFonts w:ascii="Arial" w:hAnsi="Arial" w:cs="Arial"/>
          <w:b/>
          <w:spacing w:val="-11"/>
          <w:sz w:val="32"/>
          <w:szCs w:val="32"/>
        </w:rPr>
        <w:t xml:space="preserve"> </w:t>
      </w:r>
      <w:r w:rsidRPr="00DD1B44">
        <w:rPr>
          <w:rFonts w:ascii="Arial" w:hAnsi="Arial" w:cs="Arial"/>
          <w:b/>
          <w:sz w:val="32"/>
          <w:szCs w:val="32"/>
        </w:rPr>
        <w:t>OF</w:t>
      </w:r>
      <w:r w:rsidRPr="00DD1B44">
        <w:rPr>
          <w:rFonts w:ascii="Arial" w:hAnsi="Arial" w:cs="Arial"/>
          <w:b/>
          <w:spacing w:val="-10"/>
          <w:sz w:val="32"/>
          <w:szCs w:val="32"/>
        </w:rPr>
        <w:t xml:space="preserve"> </w:t>
      </w:r>
      <w:r w:rsidRPr="00DD1B44">
        <w:rPr>
          <w:rFonts w:ascii="Arial" w:hAnsi="Arial" w:cs="Arial"/>
          <w:b/>
          <w:sz w:val="32"/>
          <w:szCs w:val="32"/>
        </w:rPr>
        <w:t>DEPLOYMENTS TO</w:t>
      </w:r>
      <w:r w:rsidRPr="00DD1B44">
        <w:rPr>
          <w:rFonts w:ascii="Arial" w:hAnsi="Arial" w:cs="Arial"/>
          <w:b/>
          <w:spacing w:val="-13"/>
          <w:sz w:val="32"/>
          <w:szCs w:val="32"/>
        </w:rPr>
        <w:t xml:space="preserve"> </w:t>
      </w:r>
      <w:r w:rsidRPr="00DD1B44">
        <w:rPr>
          <w:rFonts w:ascii="Arial" w:hAnsi="Arial" w:cs="Arial"/>
          <w:b/>
          <w:sz w:val="32"/>
          <w:szCs w:val="32"/>
        </w:rPr>
        <w:t>POLAR</w:t>
      </w:r>
      <w:r w:rsidRPr="00DD1B44">
        <w:rPr>
          <w:rFonts w:ascii="Arial" w:hAnsi="Arial" w:cs="Arial"/>
          <w:b/>
          <w:spacing w:val="-7"/>
          <w:sz w:val="32"/>
          <w:szCs w:val="32"/>
        </w:rPr>
        <w:t xml:space="preserve"> </w:t>
      </w:r>
      <w:r w:rsidRPr="00DD1B44">
        <w:rPr>
          <w:rFonts w:ascii="Arial" w:hAnsi="Arial" w:cs="Arial"/>
          <w:b/>
          <w:spacing w:val="-2"/>
          <w:sz w:val="32"/>
          <w:szCs w:val="32"/>
        </w:rPr>
        <w:t>REGIONS</w:t>
      </w:r>
    </w:p>
    <w:p w14:paraId="6721DE00" w14:textId="77777777" w:rsidR="008E4596" w:rsidRPr="00A6579F" w:rsidRDefault="008E4596" w:rsidP="008E4596">
      <w:pPr>
        <w:pStyle w:val="BodyText"/>
        <w:jc w:val="center"/>
        <w:rPr>
          <w:b/>
          <w:sz w:val="20"/>
        </w:rPr>
      </w:pPr>
      <w:r w:rsidRPr="00A6579F">
        <w:rPr>
          <w:rStyle w:val="normaltextrun"/>
          <w:rFonts w:ascii="Arial" w:hAnsi="Arial" w:cs="Arial"/>
          <w:b/>
          <w:bCs/>
          <w:color w:val="000000"/>
          <w:sz w:val="32"/>
          <w:szCs w:val="32"/>
        </w:rPr>
        <w:t>British Antarctic Survey Medical Unit (BASMU)</w:t>
      </w:r>
    </w:p>
    <w:p w14:paraId="7545F1D9" w14:textId="77777777" w:rsidR="00A6579F" w:rsidRPr="00DD1B44" w:rsidRDefault="00A6579F" w:rsidP="00EE291B">
      <w:pPr>
        <w:ind w:left="3" w:right="144"/>
        <w:jc w:val="center"/>
        <w:rPr>
          <w:rFonts w:ascii="Arial" w:hAnsi="Arial" w:cs="Arial"/>
          <w:b/>
          <w:sz w:val="32"/>
          <w:szCs w:val="32"/>
        </w:rPr>
      </w:pPr>
    </w:p>
    <w:p w14:paraId="62AC912E" w14:textId="77777777" w:rsidR="00A6579F" w:rsidRDefault="00A6579F" w:rsidP="00EE291B">
      <w:pPr>
        <w:pStyle w:val="BodyText"/>
        <w:jc w:val="center"/>
        <w:rPr>
          <w:rStyle w:val="normaltextrun"/>
          <w:rFonts w:ascii="Arial" w:hAnsi="Arial" w:cs="Arial"/>
          <w:b/>
          <w:bCs/>
          <w:color w:val="000000"/>
          <w:sz w:val="32"/>
          <w:szCs w:val="32"/>
        </w:rPr>
      </w:pPr>
      <w:r>
        <w:rPr>
          <w:noProof/>
        </w:rPr>
        <w:drawing>
          <wp:inline distT="0" distB="0" distL="0" distR="0" wp14:anchorId="6E50730D" wp14:editId="22A83F64">
            <wp:extent cx="3359977" cy="2519983"/>
            <wp:effectExtent l="0" t="0" r="0" b="0"/>
            <wp:docPr id="1162140408" name="Picture 1" descr="A close up of a se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140408" name="Picture 1" descr="A close up of a seal&#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59977" cy="2519983"/>
                    </a:xfrm>
                    <a:prstGeom prst="rect">
                      <a:avLst/>
                    </a:prstGeom>
                    <a:noFill/>
                    <a:ln>
                      <a:noFill/>
                    </a:ln>
                  </pic:spPr>
                </pic:pic>
              </a:graphicData>
            </a:graphic>
          </wp:inline>
        </w:drawing>
      </w:r>
    </w:p>
    <w:p w14:paraId="715A1761" w14:textId="77777777" w:rsidR="00A6579F" w:rsidRDefault="00A6579F" w:rsidP="00EE291B">
      <w:pPr>
        <w:pStyle w:val="BodyText"/>
        <w:jc w:val="center"/>
        <w:rPr>
          <w:rStyle w:val="normaltextrun"/>
          <w:rFonts w:ascii="Arial" w:hAnsi="Arial" w:cs="Arial"/>
          <w:b/>
          <w:bCs/>
          <w:color w:val="000000"/>
          <w:sz w:val="32"/>
          <w:szCs w:val="32"/>
        </w:rPr>
      </w:pPr>
    </w:p>
    <w:p w14:paraId="19D02EEB" w14:textId="77777777" w:rsidR="00A0733F" w:rsidRDefault="00A0733F" w:rsidP="00EE291B">
      <w:pPr>
        <w:pStyle w:val="paragraph"/>
        <w:spacing w:before="0" w:beforeAutospacing="0" w:after="0"/>
        <w:textAlignment w:val="baseline"/>
        <w:rPr>
          <w:rFonts w:ascii="Segoe UI" w:hAnsi="Segoe UI" w:cs="Segoe UI"/>
          <w:sz w:val="18"/>
          <w:szCs w:val="18"/>
        </w:rPr>
      </w:pPr>
      <w:r>
        <w:rPr>
          <w:rStyle w:val="normaltextrun"/>
          <w:rFonts w:ascii="Arial" w:hAnsi="Arial" w:cs="Arial"/>
          <w:b/>
          <w:bCs/>
          <w:color w:val="000000"/>
        </w:rPr>
        <w:t>About This Guide</w:t>
      </w:r>
      <w:r>
        <w:rPr>
          <w:rStyle w:val="eop"/>
          <w:rFonts w:ascii="Arial" w:hAnsi="Arial" w:cs="Arial"/>
          <w:color w:val="000000"/>
        </w:rPr>
        <w:t> </w:t>
      </w:r>
    </w:p>
    <w:p w14:paraId="62A4BD65" w14:textId="77777777" w:rsidR="00A0733F" w:rsidRDefault="00A0733F" w:rsidP="00EE291B">
      <w:pPr>
        <w:pStyle w:val="paragraph"/>
        <w:spacing w:before="0" w:beforeAutospacing="0" w:after="0"/>
        <w:textAlignment w:val="baseline"/>
        <w:rPr>
          <w:rFonts w:ascii="Segoe UI" w:hAnsi="Segoe UI" w:cs="Segoe UI"/>
          <w:sz w:val="18"/>
          <w:szCs w:val="18"/>
        </w:rPr>
      </w:pPr>
      <w:r>
        <w:rPr>
          <w:rStyle w:val="normaltextrun"/>
          <w:rFonts w:ascii="Arial" w:hAnsi="Arial" w:cs="Arial"/>
          <w:color w:val="000000"/>
        </w:rPr>
        <w:t>This short guide is for anyone heading to work with the British Antarctic Survey (BAS) or in partnership with them—including those from other organizations. It gives an overview of the key medical considerations when living and working in the Arctic or Antarctic. It’s not meant to be a full medical manual, but a helpful starting point. If you have any health-related questions, the BAS Medical Unit (BASMU) team is always happy to help.</w:t>
      </w:r>
      <w:r>
        <w:rPr>
          <w:rStyle w:val="eop"/>
          <w:rFonts w:ascii="Arial" w:hAnsi="Arial" w:cs="Arial"/>
          <w:color w:val="000000"/>
        </w:rPr>
        <w:t> </w:t>
      </w:r>
    </w:p>
    <w:p w14:paraId="6502A53B" w14:textId="77777777" w:rsidR="00A0733F" w:rsidRDefault="00A0733F" w:rsidP="00EE291B">
      <w:pPr>
        <w:pStyle w:val="paragraph"/>
        <w:spacing w:before="0" w:beforeAutospacing="0" w:after="0"/>
        <w:textAlignment w:val="baseline"/>
        <w:rPr>
          <w:rStyle w:val="eop"/>
          <w:rFonts w:ascii="Arial" w:hAnsi="Arial" w:cs="Arial"/>
          <w:color w:val="000000"/>
        </w:rPr>
      </w:pPr>
      <w:r>
        <w:rPr>
          <w:rStyle w:val="normaltextrun"/>
          <w:rFonts w:ascii="Arial" w:hAnsi="Arial" w:cs="Arial"/>
          <w:color w:val="000000"/>
        </w:rPr>
        <w:t>Please read this guide before filling out the medical forms. It’ll help you understand how we approach medical assessments and why we ask for certain information. That way, we can fairly and accurately evaluate your fitness for deployment.</w:t>
      </w:r>
      <w:r>
        <w:rPr>
          <w:rStyle w:val="eop"/>
          <w:rFonts w:ascii="Arial" w:hAnsi="Arial" w:cs="Arial"/>
          <w:color w:val="000000"/>
        </w:rPr>
        <w:t> </w:t>
      </w:r>
    </w:p>
    <w:p w14:paraId="4A1CB455" w14:textId="77777777" w:rsidR="00A0733F" w:rsidRDefault="00A0733F" w:rsidP="00EE291B">
      <w:pPr>
        <w:pStyle w:val="paragraph"/>
        <w:spacing w:before="0" w:beforeAutospacing="0" w:after="0"/>
        <w:textAlignment w:val="baseline"/>
      </w:pPr>
      <w:r>
        <w:rPr>
          <w:rStyle w:val="normaltextrun"/>
          <w:rFonts w:ascii="Arial" w:hAnsi="Arial" w:cs="Arial"/>
          <w:b/>
          <w:bCs/>
          <w:color w:val="000000"/>
          <w:sz w:val="27"/>
          <w:szCs w:val="27"/>
        </w:rPr>
        <w:t>What’s Inside</w:t>
      </w:r>
      <w:r>
        <w:rPr>
          <w:rStyle w:val="eop"/>
          <w:rFonts w:ascii="Arial" w:hAnsi="Arial" w:cs="Arial"/>
          <w:color w:val="000000"/>
          <w:sz w:val="27"/>
          <w:szCs w:val="27"/>
        </w:rPr>
        <w:t> </w:t>
      </w:r>
    </w:p>
    <w:p w14:paraId="4A3EF9AB" w14:textId="77777777" w:rsidR="00A0733F" w:rsidRDefault="00A0733F" w:rsidP="00EE291B">
      <w:pPr>
        <w:pStyle w:val="paragraph"/>
        <w:numPr>
          <w:ilvl w:val="0"/>
          <w:numId w:val="5"/>
        </w:numPr>
        <w:spacing w:before="0" w:beforeAutospacing="0" w:after="0" w:afterAutospacing="0"/>
        <w:ind w:left="1080" w:firstLine="0"/>
        <w:textAlignment w:val="baseline"/>
        <w:rPr>
          <w:rFonts w:ascii="Arial" w:hAnsi="Arial" w:cs="Arial"/>
        </w:rPr>
      </w:pPr>
      <w:r>
        <w:rPr>
          <w:rStyle w:val="normaltextrun"/>
          <w:rFonts w:ascii="Arial" w:hAnsi="Arial" w:cs="Arial"/>
          <w:color w:val="000000"/>
        </w:rPr>
        <w:t>About BASMU</w:t>
      </w:r>
      <w:r>
        <w:rPr>
          <w:rStyle w:val="eop"/>
          <w:rFonts w:ascii="Arial" w:hAnsi="Arial" w:cs="Arial"/>
          <w:color w:val="000000"/>
        </w:rPr>
        <w:t> </w:t>
      </w:r>
    </w:p>
    <w:p w14:paraId="6CFCF853" w14:textId="77777777" w:rsidR="00A0733F" w:rsidRDefault="00A0733F" w:rsidP="00EE291B">
      <w:pPr>
        <w:pStyle w:val="paragraph"/>
        <w:numPr>
          <w:ilvl w:val="0"/>
          <w:numId w:val="6"/>
        </w:numPr>
        <w:spacing w:before="0" w:beforeAutospacing="0" w:after="0" w:afterAutospacing="0"/>
        <w:ind w:left="1080" w:firstLine="0"/>
        <w:textAlignment w:val="baseline"/>
        <w:rPr>
          <w:rFonts w:ascii="Arial" w:hAnsi="Arial" w:cs="Arial"/>
        </w:rPr>
      </w:pPr>
      <w:r>
        <w:rPr>
          <w:rStyle w:val="normaltextrun"/>
          <w:rFonts w:ascii="Arial" w:hAnsi="Arial" w:cs="Arial"/>
          <w:color w:val="000000"/>
        </w:rPr>
        <w:t>Medical Facilities During Deployment</w:t>
      </w:r>
      <w:r>
        <w:rPr>
          <w:rStyle w:val="eop"/>
          <w:rFonts w:ascii="Arial" w:hAnsi="Arial" w:cs="Arial"/>
          <w:color w:val="000000"/>
        </w:rPr>
        <w:t> </w:t>
      </w:r>
    </w:p>
    <w:p w14:paraId="3FCF74E0" w14:textId="77777777" w:rsidR="00A0733F" w:rsidRDefault="00A0733F" w:rsidP="00EE291B">
      <w:pPr>
        <w:pStyle w:val="paragraph"/>
        <w:numPr>
          <w:ilvl w:val="0"/>
          <w:numId w:val="7"/>
        </w:numPr>
        <w:spacing w:before="0" w:beforeAutospacing="0" w:after="0" w:afterAutospacing="0"/>
        <w:ind w:left="1080" w:firstLine="0"/>
        <w:textAlignment w:val="baseline"/>
        <w:rPr>
          <w:rFonts w:ascii="Arial" w:hAnsi="Arial" w:cs="Arial"/>
        </w:rPr>
      </w:pPr>
      <w:r>
        <w:rPr>
          <w:rStyle w:val="normaltextrun"/>
          <w:rFonts w:ascii="Arial" w:hAnsi="Arial" w:cs="Arial"/>
          <w:color w:val="000000"/>
        </w:rPr>
        <w:t>Medical Requirements for Polar Work</w:t>
      </w:r>
      <w:r>
        <w:rPr>
          <w:rStyle w:val="eop"/>
          <w:rFonts w:ascii="Arial" w:hAnsi="Arial" w:cs="Arial"/>
          <w:color w:val="000000"/>
        </w:rPr>
        <w:t> </w:t>
      </w:r>
    </w:p>
    <w:p w14:paraId="14C37E6F" w14:textId="77777777" w:rsidR="00A0733F" w:rsidRDefault="00A0733F" w:rsidP="00EE291B">
      <w:pPr>
        <w:pStyle w:val="paragraph"/>
        <w:numPr>
          <w:ilvl w:val="0"/>
          <w:numId w:val="8"/>
        </w:numPr>
        <w:spacing w:before="0" w:beforeAutospacing="0" w:after="0" w:afterAutospacing="0"/>
        <w:ind w:left="1080" w:firstLine="0"/>
        <w:textAlignment w:val="baseline"/>
        <w:rPr>
          <w:rFonts w:ascii="Arial" w:hAnsi="Arial" w:cs="Arial"/>
        </w:rPr>
      </w:pPr>
      <w:r>
        <w:rPr>
          <w:rStyle w:val="normaltextrun"/>
          <w:rFonts w:ascii="Arial" w:hAnsi="Arial" w:cs="Arial"/>
          <w:color w:val="000000"/>
        </w:rPr>
        <w:t>Health Conditions That May Raise Concerns</w:t>
      </w:r>
      <w:r>
        <w:rPr>
          <w:rStyle w:val="eop"/>
          <w:rFonts w:ascii="Arial" w:hAnsi="Arial" w:cs="Arial"/>
          <w:color w:val="000000"/>
        </w:rPr>
        <w:t> </w:t>
      </w:r>
    </w:p>
    <w:p w14:paraId="2AD61F9F" w14:textId="77777777" w:rsidR="00A0733F" w:rsidRDefault="00A0733F" w:rsidP="00EE291B">
      <w:pPr>
        <w:pStyle w:val="paragraph"/>
        <w:numPr>
          <w:ilvl w:val="0"/>
          <w:numId w:val="9"/>
        </w:numPr>
        <w:spacing w:before="0" w:beforeAutospacing="0" w:after="0" w:afterAutospacing="0"/>
        <w:ind w:left="1080" w:firstLine="0"/>
        <w:textAlignment w:val="baseline"/>
        <w:rPr>
          <w:rFonts w:ascii="Arial" w:hAnsi="Arial" w:cs="Arial"/>
        </w:rPr>
      </w:pPr>
      <w:r>
        <w:rPr>
          <w:rStyle w:val="normaltextrun"/>
          <w:rFonts w:ascii="Arial" w:hAnsi="Arial" w:cs="Arial"/>
          <w:color w:val="000000"/>
        </w:rPr>
        <w:t>The BASMU Medical Process</w:t>
      </w:r>
      <w:r>
        <w:rPr>
          <w:rStyle w:val="eop"/>
          <w:rFonts w:ascii="Arial" w:hAnsi="Arial" w:cs="Arial"/>
          <w:color w:val="000000"/>
        </w:rPr>
        <w:t> </w:t>
      </w:r>
    </w:p>
    <w:p w14:paraId="7387F28C" w14:textId="77777777" w:rsidR="00A0733F" w:rsidRDefault="00A0733F" w:rsidP="00EE291B">
      <w:pPr>
        <w:pStyle w:val="paragraph"/>
        <w:numPr>
          <w:ilvl w:val="0"/>
          <w:numId w:val="10"/>
        </w:numPr>
        <w:spacing w:before="0" w:beforeAutospacing="0" w:after="0" w:afterAutospacing="0"/>
        <w:ind w:left="1080" w:firstLine="0"/>
        <w:textAlignment w:val="baseline"/>
        <w:rPr>
          <w:rFonts w:ascii="Arial" w:hAnsi="Arial" w:cs="Arial"/>
        </w:rPr>
      </w:pPr>
      <w:r>
        <w:rPr>
          <w:rStyle w:val="normaltextrun"/>
          <w:rFonts w:ascii="Arial" w:hAnsi="Arial" w:cs="Arial"/>
          <w:color w:val="000000"/>
        </w:rPr>
        <w:t>Confidentiality and Medical Records</w:t>
      </w:r>
      <w:r>
        <w:rPr>
          <w:rStyle w:val="eop"/>
          <w:rFonts w:ascii="Arial" w:hAnsi="Arial" w:cs="Arial"/>
          <w:color w:val="000000"/>
        </w:rPr>
        <w:t> </w:t>
      </w:r>
    </w:p>
    <w:p w14:paraId="4170D241" w14:textId="77777777" w:rsidR="00A0733F" w:rsidRDefault="00A0733F" w:rsidP="00EE291B">
      <w:pPr>
        <w:pStyle w:val="paragraph"/>
        <w:numPr>
          <w:ilvl w:val="0"/>
          <w:numId w:val="11"/>
        </w:numPr>
        <w:spacing w:before="0" w:beforeAutospacing="0" w:after="0" w:afterAutospacing="0"/>
        <w:ind w:left="1080" w:firstLine="0"/>
        <w:textAlignment w:val="baseline"/>
        <w:rPr>
          <w:rFonts w:ascii="Arial" w:hAnsi="Arial" w:cs="Arial"/>
        </w:rPr>
      </w:pPr>
      <w:r>
        <w:rPr>
          <w:rStyle w:val="normaltextrun"/>
          <w:rFonts w:ascii="Arial" w:hAnsi="Arial" w:cs="Arial"/>
          <w:color w:val="000000"/>
        </w:rPr>
        <w:t>Lifestyle and Health in Polar Environments</w:t>
      </w:r>
      <w:r>
        <w:rPr>
          <w:rStyle w:val="eop"/>
          <w:rFonts w:ascii="Arial" w:hAnsi="Arial" w:cs="Arial"/>
          <w:color w:val="000000"/>
        </w:rPr>
        <w:t> </w:t>
      </w:r>
    </w:p>
    <w:p w14:paraId="5F26C371" w14:textId="77777777" w:rsidR="006A411E" w:rsidRDefault="006A411E" w:rsidP="00EE291B">
      <w:pPr>
        <w:pStyle w:val="paragraph"/>
        <w:spacing w:before="0" w:beforeAutospacing="0" w:after="0"/>
        <w:textAlignment w:val="baseline"/>
        <w:rPr>
          <w:rStyle w:val="normaltextrun"/>
          <w:rFonts w:ascii="Arial" w:hAnsi="Arial" w:cs="Arial"/>
          <w:b/>
          <w:bCs/>
          <w:color w:val="000000"/>
          <w:sz w:val="27"/>
          <w:szCs w:val="27"/>
        </w:rPr>
      </w:pPr>
    </w:p>
    <w:p w14:paraId="13388BA5" w14:textId="77777777" w:rsidR="00390AB1" w:rsidRDefault="00390AB1" w:rsidP="00EE291B">
      <w:pPr>
        <w:pStyle w:val="paragraph"/>
        <w:spacing w:before="0" w:beforeAutospacing="0" w:after="0"/>
        <w:textAlignment w:val="baseline"/>
        <w:rPr>
          <w:rStyle w:val="normaltextrun"/>
          <w:rFonts w:ascii="Arial" w:hAnsi="Arial" w:cs="Arial"/>
          <w:b/>
          <w:bCs/>
          <w:color w:val="000000"/>
          <w:sz w:val="27"/>
          <w:szCs w:val="27"/>
        </w:rPr>
      </w:pPr>
    </w:p>
    <w:p w14:paraId="2D81BE20" w14:textId="7B51F04F" w:rsidR="00A0733F" w:rsidRDefault="00A0733F" w:rsidP="00EE291B">
      <w:pPr>
        <w:pStyle w:val="paragraph"/>
        <w:spacing w:before="0" w:beforeAutospacing="0" w:after="0"/>
        <w:textAlignment w:val="baseline"/>
      </w:pPr>
      <w:r>
        <w:rPr>
          <w:rStyle w:val="normaltextrun"/>
          <w:rFonts w:ascii="Arial" w:hAnsi="Arial" w:cs="Arial"/>
          <w:b/>
          <w:bCs/>
          <w:color w:val="000000"/>
          <w:sz w:val="27"/>
          <w:szCs w:val="27"/>
        </w:rPr>
        <w:t>Quick Reminders Before You Go</w:t>
      </w:r>
      <w:r>
        <w:rPr>
          <w:rStyle w:val="eop"/>
          <w:rFonts w:ascii="Arial" w:hAnsi="Arial" w:cs="Arial"/>
          <w:color w:val="000000"/>
          <w:sz w:val="27"/>
          <w:szCs w:val="27"/>
        </w:rPr>
        <w:t> </w:t>
      </w:r>
    </w:p>
    <w:p w14:paraId="65678E64" w14:textId="1B1FB0A8" w:rsidR="00A0733F" w:rsidRPr="006C71A3" w:rsidRDefault="00A0733F" w:rsidP="00EE291B">
      <w:pPr>
        <w:pStyle w:val="paragraph"/>
        <w:numPr>
          <w:ilvl w:val="0"/>
          <w:numId w:val="12"/>
        </w:numPr>
        <w:spacing w:before="0" w:beforeAutospacing="0" w:after="0" w:afterAutospacing="0"/>
        <w:ind w:left="426" w:firstLine="0"/>
        <w:textAlignment w:val="baseline"/>
        <w:rPr>
          <w:rStyle w:val="eop"/>
          <w:rFonts w:ascii="Arial" w:hAnsi="Arial" w:cs="Arial"/>
        </w:rPr>
      </w:pPr>
      <w:r>
        <w:rPr>
          <w:rStyle w:val="normaltextrun"/>
          <w:rFonts w:ascii="Arial" w:hAnsi="Arial" w:cs="Arial"/>
          <w:b/>
          <w:bCs/>
          <w:color w:val="000000"/>
        </w:rPr>
        <w:t>Bring Enough Medication</w:t>
      </w:r>
      <w:r>
        <w:rPr>
          <w:rStyle w:val="normaltextrun"/>
          <w:rFonts w:ascii="Arial" w:hAnsi="Arial" w:cs="Arial"/>
          <w:color w:val="000000"/>
        </w:rPr>
        <w:t>: If you take medication regularly, make sure you pack enough for your entire deployment</w:t>
      </w:r>
      <w:r w:rsidR="002830A2">
        <w:rPr>
          <w:rStyle w:val="normaltextrun"/>
          <w:rFonts w:ascii="Arial" w:hAnsi="Arial" w:cs="Arial"/>
          <w:color w:val="000000"/>
        </w:rPr>
        <w:t xml:space="preserve"> and delays</w:t>
      </w:r>
      <w:r>
        <w:rPr>
          <w:rStyle w:val="normaltextrun"/>
          <w:rFonts w:ascii="Arial" w:hAnsi="Arial" w:cs="Arial"/>
          <w:color w:val="000000"/>
        </w:rPr>
        <w:t>. Contact BASMU if this becomes difficult.</w:t>
      </w:r>
      <w:r>
        <w:rPr>
          <w:rStyle w:val="eop"/>
          <w:rFonts w:ascii="Arial" w:hAnsi="Arial" w:cs="Arial"/>
          <w:color w:val="000000"/>
        </w:rPr>
        <w:t> </w:t>
      </w:r>
    </w:p>
    <w:p w14:paraId="5A01F7FC" w14:textId="77777777" w:rsidR="006C71A3" w:rsidRDefault="006C71A3" w:rsidP="00EE291B">
      <w:pPr>
        <w:pStyle w:val="paragraph"/>
        <w:spacing w:before="0" w:beforeAutospacing="0" w:after="0" w:afterAutospacing="0"/>
        <w:ind w:left="1080"/>
        <w:textAlignment w:val="baseline"/>
        <w:rPr>
          <w:rFonts w:ascii="Arial" w:hAnsi="Arial" w:cs="Arial"/>
        </w:rPr>
      </w:pPr>
    </w:p>
    <w:p w14:paraId="50CE7814" w14:textId="387D5386" w:rsidR="00A0733F" w:rsidRPr="006C71A3" w:rsidRDefault="00A0733F" w:rsidP="00EE291B">
      <w:pPr>
        <w:pStyle w:val="paragraph"/>
        <w:numPr>
          <w:ilvl w:val="0"/>
          <w:numId w:val="13"/>
        </w:numPr>
        <w:spacing w:before="0" w:beforeAutospacing="0" w:after="0" w:afterAutospacing="0"/>
        <w:ind w:left="426" w:firstLine="0"/>
        <w:textAlignment w:val="baseline"/>
        <w:rPr>
          <w:rStyle w:val="eop"/>
          <w:rFonts w:ascii="Arial" w:hAnsi="Arial" w:cs="Arial"/>
        </w:rPr>
      </w:pPr>
      <w:r>
        <w:rPr>
          <w:rStyle w:val="normaltextrun"/>
          <w:rFonts w:ascii="Arial" w:hAnsi="Arial" w:cs="Arial"/>
          <w:b/>
          <w:bCs/>
          <w:color w:val="000000"/>
        </w:rPr>
        <w:t>Personal Health Kit</w:t>
      </w:r>
      <w:r>
        <w:rPr>
          <w:rStyle w:val="normaltextrun"/>
          <w:rFonts w:ascii="Arial" w:hAnsi="Arial" w:cs="Arial"/>
          <w:color w:val="000000"/>
        </w:rPr>
        <w:t>: Bring some high-SPF sun and lip cream (SPF 30 or higher), cold/flu relief meds,</w:t>
      </w:r>
      <w:r w:rsidR="002830A2">
        <w:rPr>
          <w:rStyle w:val="normaltextrun"/>
          <w:rFonts w:ascii="Arial" w:hAnsi="Arial" w:cs="Arial"/>
          <w:color w:val="000000"/>
        </w:rPr>
        <w:t xml:space="preserve"> simple analgesia</w:t>
      </w:r>
      <w:r w:rsidR="00133542">
        <w:rPr>
          <w:rStyle w:val="normaltextrun"/>
          <w:rFonts w:ascii="Arial" w:hAnsi="Arial" w:cs="Arial"/>
          <w:color w:val="000000"/>
        </w:rPr>
        <w:t>,</w:t>
      </w:r>
      <w:r w:rsidR="002830A2">
        <w:rPr>
          <w:rStyle w:val="normaltextrun"/>
          <w:rFonts w:ascii="Arial" w:hAnsi="Arial" w:cs="Arial"/>
          <w:color w:val="000000"/>
        </w:rPr>
        <w:t xml:space="preserve"> over the counter products that you would use at home</w:t>
      </w:r>
      <w:r>
        <w:rPr>
          <w:rStyle w:val="normaltextrun"/>
          <w:rFonts w:ascii="Arial" w:hAnsi="Arial" w:cs="Arial"/>
          <w:color w:val="000000"/>
        </w:rPr>
        <w:t xml:space="preserve"> and motion sickness tablets for the journey.</w:t>
      </w:r>
      <w:r>
        <w:rPr>
          <w:rStyle w:val="eop"/>
          <w:rFonts w:ascii="Arial" w:hAnsi="Arial" w:cs="Arial"/>
          <w:color w:val="000000"/>
        </w:rPr>
        <w:t> </w:t>
      </w:r>
    </w:p>
    <w:p w14:paraId="6C27CC4B" w14:textId="77777777" w:rsidR="006C71A3" w:rsidRDefault="006C71A3" w:rsidP="00EE291B">
      <w:pPr>
        <w:pStyle w:val="paragraph"/>
        <w:spacing w:before="0" w:beforeAutospacing="0" w:after="0" w:afterAutospacing="0"/>
        <w:ind w:left="1080"/>
        <w:textAlignment w:val="baseline"/>
        <w:rPr>
          <w:rFonts w:ascii="Arial" w:hAnsi="Arial" w:cs="Arial"/>
        </w:rPr>
      </w:pPr>
    </w:p>
    <w:p w14:paraId="1BE18ABC" w14:textId="77777777" w:rsidR="00A0733F" w:rsidRPr="006C71A3" w:rsidRDefault="00A0733F" w:rsidP="00EE291B">
      <w:pPr>
        <w:pStyle w:val="paragraph"/>
        <w:numPr>
          <w:ilvl w:val="0"/>
          <w:numId w:val="14"/>
        </w:numPr>
        <w:spacing w:before="0" w:beforeAutospacing="0" w:after="0" w:afterAutospacing="0"/>
        <w:ind w:left="426" w:firstLine="0"/>
        <w:textAlignment w:val="baseline"/>
        <w:rPr>
          <w:rStyle w:val="eop"/>
          <w:rFonts w:ascii="Arial" w:hAnsi="Arial" w:cs="Arial"/>
        </w:rPr>
      </w:pPr>
      <w:r>
        <w:rPr>
          <w:rStyle w:val="normaltextrun"/>
          <w:rFonts w:ascii="Arial" w:hAnsi="Arial" w:cs="Arial"/>
          <w:b/>
          <w:bCs/>
          <w:color w:val="000000"/>
        </w:rPr>
        <w:t>Dental Check-Up</w:t>
      </w:r>
      <w:r>
        <w:rPr>
          <w:rStyle w:val="normaltextrun"/>
          <w:rFonts w:ascii="Arial" w:hAnsi="Arial" w:cs="Arial"/>
          <w:color w:val="000000"/>
        </w:rPr>
        <w:t>: Dental problems are one of the most common reasons people are evacuated early. Make sure your teeth are in good shape before you go.</w:t>
      </w:r>
      <w:r>
        <w:rPr>
          <w:rStyle w:val="eop"/>
          <w:rFonts w:ascii="Arial" w:hAnsi="Arial" w:cs="Arial"/>
          <w:color w:val="000000"/>
        </w:rPr>
        <w:t> </w:t>
      </w:r>
    </w:p>
    <w:p w14:paraId="090CAE2F" w14:textId="77777777" w:rsidR="006C71A3" w:rsidRDefault="006C71A3" w:rsidP="00EE291B">
      <w:pPr>
        <w:pStyle w:val="paragraph"/>
        <w:spacing w:before="0" w:beforeAutospacing="0" w:after="0" w:afterAutospacing="0"/>
        <w:ind w:left="1080"/>
        <w:textAlignment w:val="baseline"/>
        <w:rPr>
          <w:rFonts w:ascii="Arial" w:hAnsi="Arial" w:cs="Arial"/>
        </w:rPr>
      </w:pPr>
    </w:p>
    <w:p w14:paraId="57B10670" w14:textId="114D12A0" w:rsidR="00A0733F" w:rsidRPr="00A0733F" w:rsidRDefault="00A0733F" w:rsidP="00EE291B">
      <w:pPr>
        <w:pStyle w:val="paragraph"/>
        <w:numPr>
          <w:ilvl w:val="0"/>
          <w:numId w:val="15"/>
        </w:numPr>
        <w:spacing w:before="0" w:beforeAutospacing="0" w:after="0" w:afterAutospacing="0"/>
        <w:ind w:left="426" w:firstLine="0"/>
        <w:textAlignment w:val="baseline"/>
        <w:rPr>
          <w:rFonts w:ascii="Arial" w:hAnsi="Arial" w:cs="Arial"/>
        </w:rPr>
      </w:pPr>
      <w:r>
        <w:rPr>
          <w:rStyle w:val="normaltextrun"/>
          <w:rFonts w:ascii="Arial" w:hAnsi="Arial" w:cs="Arial"/>
          <w:b/>
          <w:bCs/>
          <w:color w:val="000000"/>
        </w:rPr>
        <w:t>Be Honest About Medical History</w:t>
      </w:r>
      <w:r>
        <w:rPr>
          <w:rStyle w:val="normaltextrun"/>
          <w:rFonts w:ascii="Arial" w:hAnsi="Arial" w:cs="Arial"/>
          <w:color w:val="000000"/>
        </w:rPr>
        <w:t>: Some conditions—like asthma, joint dislocations, or mental health issues—can be fine at the time of your exam but might flare up later. Please be open about anything that could impact your health during deployment, even if you’re feeling fine now.</w:t>
      </w:r>
      <w:r>
        <w:rPr>
          <w:rStyle w:val="eop"/>
          <w:rFonts w:ascii="Arial" w:hAnsi="Arial" w:cs="Arial"/>
          <w:color w:val="000000"/>
        </w:rPr>
        <w:t> </w:t>
      </w:r>
    </w:p>
    <w:p w14:paraId="7B86C342" w14:textId="77777777" w:rsidR="008E4596" w:rsidRDefault="008E4596" w:rsidP="00EE291B">
      <w:pPr>
        <w:pStyle w:val="paragraph"/>
        <w:spacing w:before="0" w:beforeAutospacing="0" w:after="0"/>
        <w:textAlignment w:val="baseline"/>
        <w:rPr>
          <w:rStyle w:val="normaltextrun"/>
          <w:rFonts w:ascii="Arial" w:hAnsi="Arial" w:cs="Arial"/>
          <w:b/>
          <w:bCs/>
          <w:color w:val="000000"/>
          <w:sz w:val="27"/>
          <w:szCs w:val="27"/>
        </w:rPr>
      </w:pPr>
    </w:p>
    <w:p w14:paraId="61185A8E" w14:textId="775463D4" w:rsidR="00DD1B44" w:rsidRPr="00DD1B44" w:rsidRDefault="00A0733F" w:rsidP="00EE291B">
      <w:pPr>
        <w:pStyle w:val="paragraph"/>
        <w:spacing w:before="0" w:beforeAutospacing="0" w:after="0"/>
        <w:textAlignment w:val="baseline"/>
        <w:rPr>
          <w:rFonts w:ascii="Segoe UI" w:hAnsi="Segoe UI" w:cs="Segoe UI"/>
          <w:sz w:val="27"/>
          <w:szCs w:val="27"/>
        </w:rPr>
      </w:pPr>
      <w:r w:rsidRPr="00DD1B44">
        <w:rPr>
          <w:rStyle w:val="normaltextrun"/>
          <w:rFonts w:ascii="Arial" w:hAnsi="Arial" w:cs="Arial"/>
          <w:b/>
          <w:bCs/>
          <w:color w:val="000000"/>
          <w:sz w:val="27"/>
          <w:szCs w:val="27"/>
        </w:rPr>
        <w:t>About BASMU</w:t>
      </w:r>
      <w:r w:rsidRPr="00DD1B44">
        <w:rPr>
          <w:rStyle w:val="eop"/>
          <w:rFonts w:ascii="Arial" w:hAnsi="Arial" w:cs="Arial"/>
          <w:color w:val="000000"/>
          <w:sz w:val="27"/>
          <w:szCs w:val="27"/>
        </w:rPr>
        <w:t> </w:t>
      </w:r>
    </w:p>
    <w:p w14:paraId="3FE323F3" w14:textId="53FCD499" w:rsidR="00A0733F" w:rsidRPr="007D19A5" w:rsidRDefault="00A0733F" w:rsidP="00EE291B">
      <w:pPr>
        <w:pStyle w:val="paragraph"/>
        <w:numPr>
          <w:ilvl w:val="0"/>
          <w:numId w:val="15"/>
        </w:numPr>
        <w:spacing w:before="0" w:beforeAutospacing="0" w:after="0"/>
        <w:textAlignment w:val="baseline"/>
        <w:rPr>
          <w:rStyle w:val="eop"/>
          <w:rFonts w:ascii="Segoe UI" w:hAnsi="Segoe UI" w:cs="Segoe UI"/>
          <w:sz w:val="18"/>
          <w:szCs w:val="18"/>
        </w:rPr>
      </w:pPr>
      <w:r>
        <w:rPr>
          <w:rStyle w:val="normaltextrun"/>
          <w:rFonts w:ascii="Arial" w:hAnsi="Arial" w:cs="Arial"/>
          <w:color w:val="000000"/>
        </w:rPr>
        <w:t>BASMU supports the health and wellbeing of everyone working with BAS,</w:t>
      </w:r>
      <w:r w:rsidR="003843D8">
        <w:rPr>
          <w:rStyle w:val="normaltextrun"/>
          <w:rFonts w:ascii="Arial" w:hAnsi="Arial" w:cs="Arial"/>
          <w:color w:val="000000"/>
        </w:rPr>
        <w:t xml:space="preserve"> whilst deployed</w:t>
      </w:r>
      <w:r>
        <w:rPr>
          <w:rStyle w:val="normaltextrun"/>
          <w:rFonts w:ascii="Arial" w:hAnsi="Arial" w:cs="Arial"/>
          <w:color w:val="000000"/>
        </w:rPr>
        <w:t>. We’re based a</w:t>
      </w:r>
      <w:r w:rsidR="007D19A5">
        <w:rPr>
          <w:rStyle w:val="normaltextrun"/>
          <w:rFonts w:ascii="Arial" w:hAnsi="Arial" w:cs="Arial"/>
          <w:color w:val="000000"/>
        </w:rPr>
        <w:t>nd employed by</w:t>
      </w:r>
      <w:r>
        <w:rPr>
          <w:rStyle w:val="normaltextrun"/>
          <w:rFonts w:ascii="Arial" w:hAnsi="Arial" w:cs="Arial"/>
          <w:color w:val="000000"/>
        </w:rPr>
        <w:t xml:space="preserve"> University Hospitals Plymouth NHS Trust and include specialists in emergency and remote medicine, experienced nurses, and logistical experts.</w:t>
      </w:r>
      <w:r>
        <w:rPr>
          <w:rStyle w:val="eop"/>
          <w:rFonts w:ascii="Arial" w:hAnsi="Arial" w:cs="Arial"/>
          <w:color w:val="000000"/>
        </w:rPr>
        <w:t> </w:t>
      </w:r>
    </w:p>
    <w:p w14:paraId="16B93E24" w14:textId="46024283" w:rsidR="007D19A5" w:rsidRPr="007D19A5" w:rsidRDefault="007D19A5" w:rsidP="00EE291B">
      <w:pPr>
        <w:pStyle w:val="paragraph"/>
        <w:spacing w:before="0" w:beforeAutospacing="0" w:after="0"/>
        <w:textAlignment w:val="baseline"/>
        <w:rPr>
          <w:rFonts w:ascii="Segoe UI" w:hAnsi="Segoe UI" w:cs="Segoe UI"/>
          <w:b/>
          <w:bCs/>
          <w:sz w:val="27"/>
          <w:szCs w:val="27"/>
        </w:rPr>
      </w:pPr>
      <w:r w:rsidRPr="007D19A5">
        <w:rPr>
          <w:rStyle w:val="eop"/>
          <w:rFonts w:ascii="Arial" w:hAnsi="Arial" w:cs="Arial"/>
          <w:b/>
          <w:bCs/>
          <w:color w:val="000000"/>
          <w:sz w:val="27"/>
          <w:szCs w:val="27"/>
        </w:rPr>
        <w:t>Training</w:t>
      </w:r>
    </w:p>
    <w:p w14:paraId="488EEC30" w14:textId="73ED72A7" w:rsidR="00DD1B44" w:rsidRPr="008E4596" w:rsidRDefault="00A0733F" w:rsidP="008E4596">
      <w:pPr>
        <w:pStyle w:val="paragraph"/>
        <w:numPr>
          <w:ilvl w:val="0"/>
          <w:numId w:val="15"/>
        </w:numPr>
        <w:spacing w:before="0" w:beforeAutospacing="0" w:after="0"/>
        <w:textAlignment w:val="baseline"/>
        <w:rPr>
          <w:rFonts w:ascii="Segoe UI" w:hAnsi="Segoe UI" w:cs="Segoe UI"/>
          <w:sz w:val="18"/>
          <w:szCs w:val="18"/>
        </w:rPr>
      </w:pPr>
      <w:r>
        <w:rPr>
          <w:rStyle w:val="normaltextrun"/>
          <w:rFonts w:ascii="Arial" w:hAnsi="Arial" w:cs="Arial"/>
          <w:color w:val="000000"/>
        </w:rPr>
        <w:t xml:space="preserve">Before you leave, you’ll attend a BAS conference in Cambridge where you’ll meet BASMU staff and take part in a first aid course tailored for polar work. Some team members also do advanced training </w:t>
      </w:r>
      <w:r w:rsidR="003843D8">
        <w:rPr>
          <w:rStyle w:val="normaltextrun"/>
          <w:rFonts w:ascii="Arial" w:hAnsi="Arial" w:cs="Arial"/>
          <w:color w:val="000000"/>
        </w:rPr>
        <w:t>on Dartmoor</w:t>
      </w:r>
      <w:r>
        <w:rPr>
          <w:rStyle w:val="normaltextrun"/>
          <w:rFonts w:ascii="Arial" w:hAnsi="Arial" w:cs="Arial"/>
          <w:color w:val="000000"/>
        </w:rPr>
        <w:t xml:space="preserve"> to assist with more serious medical issues in remote areas.</w:t>
      </w:r>
      <w:r>
        <w:rPr>
          <w:rStyle w:val="eop"/>
          <w:rFonts w:ascii="Arial" w:hAnsi="Arial" w:cs="Arial"/>
          <w:color w:val="000000"/>
        </w:rPr>
        <w:t> </w:t>
      </w:r>
      <w:r w:rsidR="00441624">
        <w:rPr>
          <w:rStyle w:val="eop"/>
          <w:rFonts w:ascii="Arial" w:hAnsi="Arial" w:cs="Arial"/>
          <w:color w:val="000000"/>
        </w:rPr>
        <w:t>Both courses are endorsed by the Royal College of Surgeons (Edinburgh).</w:t>
      </w:r>
    </w:p>
    <w:p w14:paraId="6EA89CAE" w14:textId="73799852" w:rsidR="00DD1B44" w:rsidRDefault="00DD1B44" w:rsidP="00EE291B">
      <w:pPr>
        <w:pStyle w:val="paragraph"/>
        <w:spacing w:before="0" w:beforeAutospacing="0" w:after="0"/>
        <w:textAlignment w:val="baseline"/>
        <w:rPr>
          <w:rStyle w:val="eop"/>
          <w:rFonts w:ascii="Arial" w:hAnsi="Arial" w:cs="Arial"/>
          <w:color w:val="000000"/>
          <w:sz w:val="27"/>
          <w:szCs w:val="27"/>
        </w:rPr>
      </w:pPr>
      <w:r w:rsidRPr="00DD1B44">
        <w:rPr>
          <w:rStyle w:val="normaltextrun"/>
          <w:rFonts w:ascii="Arial" w:hAnsi="Arial" w:cs="Arial"/>
          <w:b/>
          <w:bCs/>
          <w:color w:val="000000"/>
          <w:sz w:val="27"/>
          <w:szCs w:val="27"/>
        </w:rPr>
        <w:t xml:space="preserve">Medical Facilities </w:t>
      </w:r>
      <w:r w:rsidR="007D19A5">
        <w:rPr>
          <w:rStyle w:val="normaltextrun"/>
          <w:rFonts w:ascii="Arial" w:hAnsi="Arial" w:cs="Arial"/>
          <w:b/>
          <w:bCs/>
          <w:color w:val="000000"/>
          <w:sz w:val="27"/>
          <w:szCs w:val="27"/>
        </w:rPr>
        <w:t>whilst deployed</w:t>
      </w:r>
      <w:r w:rsidRPr="00DD1B44">
        <w:rPr>
          <w:rStyle w:val="eop"/>
          <w:rFonts w:ascii="Arial" w:hAnsi="Arial" w:cs="Arial"/>
          <w:color w:val="000000"/>
          <w:sz w:val="27"/>
          <w:szCs w:val="27"/>
        </w:rPr>
        <w:t> </w:t>
      </w:r>
    </w:p>
    <w:p w14:paraId="6AD2452A" w14:textId="4BC9F6BD" w:rsidR="007D19A5" w:rsidRPr="007D19A5" w:rsidRDefault="007D19A5" w:rsidP="00EE291B">
      <w:pPr>
        <w:pStyle w:val="paragraph"/>
        <w:numPr>
          <w:ilvl w:val="0"/>
          <w:numId w:val="15"/>
        </w:numPr>
        <w:spacing w:before="0" w:beforeAutospacing="0" w:after="0"/>
        <w:textAlignment w:val="baseline"/>
        <w:rPr>
          <w:rFonts w:ascii="Segoe UI" w:hAnsi="Segoe UI" w:cs="Segoe UI"/>
          <w:sz w:val="18"/>
          <w:szCs w:val="18"/>
        </w:rPr>
      </w:pPr>
      <w:r>
        <w:rPr>
          <w:rStyle w:val="normaltextrun"/>
          <w:rFonts w:ascii="Arial" w:hAnsi="Arial" w:cs="Arial"/>
          <w:color w:val="000000"/>
        </w:rPr>
        <w:t>We have a trained doctor stationed at Rothera, Halley, and South Georgia bases, and on our ship whil</w:t>
      </w:r>
      <w:r w:rsidR="006A411E">
        <w:rPr>
          <w:rStyle w:val="normaltextrun"/>
          <w:rFonts w:ascii="Arial" w:hAnsi="Arial" w:cs="Arial"/>
          <w:color w:val="000000"/>
        </w:rPr>
        <w:t>st</w:t>
      </w:r>
      <w:r>
        <w:rPr>
          <w:rStyle w:val="normaltextrun"/>
          <w:rFonts w:ascii="Arial" w:hAnsi="Arial" w:cs="Arial"/>
          <w:color w:val="000000"/>
        </w:rPr>
        <w:t xml:space="preserve"> they’re in the South. As well as a military medic at Signy. These doctors and medics get additional training and are supported 24/7 by senior medics back in the UK.</w:t>
      </w:r>
      <w:r>
        <w:rPr>
          <w:rStyle w:val="eop"/>
          <w:rFonts w:ascii="Arial" w:hAnsi="Arial" w:cs="Arial"/>
          <w:color w:val="000000"/>
        </w:rPr>
        <w:t> </w:t>
      </w:r>
    </w:p>
    <w:p w14:paraId="558FAD81" w14:textId="1531BC95" w:rsidR="00DD1B44" w:rsidRDefault="00DD1B44" w:rsidP="00EE291B">
      <w:pPr>
        <w:pStyle w:val="paragraph"/>
        <w:numPr>
          <w:ilvl w:val="0"/>
          <w:numId w:val="15"/>
        </w:numPr>
        <w:spacing w:before="0" w:beforeAutospacing="0" w:after="0"/>
        <w:textAlignment w:val="baseline"/>
        <w:rPr>
          <w:rStyle w:val="eop"/>
          <w:rFonts w:ascii="Arial" w:hAnsi="Arial" w:cs="Arial"/>
          <w:color w:val="000000"/>
        </w:rPr>
      </w:pPr>
      <w:r>
        <w:rPr>
          <w:rStyle w:val="normaltextrun"/>
          <w:rFonts w:ascii="Arial" w:hAnsi="Arial" w:cs="Arial"/>
          <w:color w:val="000000"/>
        </w:rPr>
        <w:t xml:space="preserve">Medical services are extremely limited in the Polar Regions. Each base and ship </w:t>
      </w:r>
      <w:r w:rsidR="003843D8">
        <w:rPr>
          <w:rStyle w:val="normaltextrun"/>
          <w:rFonts w:ascii="Arial" w:hAnsi="Arial" w:cs="Arial"/>
          <w:color w:val="000000"/>
        </w:rPr>
        <w:t>have</w:t>
      </w:r>
      <w:r>
        <w:rPr>
          <w:rStyle w:val="normaltextrun"/>
          <w:rFonts w:ascii="Arial" w:hAnsi="Arial" w:cs="Arial"/>
          <w:color w:val="000000"/>
        </w:rPr>
        <w:t xml:space="preserve"> a basic supply of medicines and equipment—enough to handle common issues in a screened population. In the Arctic, medical facilities are even more sparse, with only minimal care available at certain locations like Ny-</w:t>
      </w:r>
      <w:proofErr w:type="spellStart"/>
      <w:r>
        <w:rPr>
          <w:rStyle w:val="normaltextrun"/>
          <w:rFonts w:ascii="Arial" w:hAnsi="Arial" w:cs="Arial"/>
          <w:color w:val="000000"/>
        </w:rPr>
        <w:t>Ålesund</w:t>
      </w:r>
      <w:proofErr w:type="spellEnd"/>
      <w:r>
        <w:rPr>
          <w:rStyle w:val="normaltextrun"/>
          <w:rFonts w:ascii="Arial" w:hAnsi="Arial" w:cs="Arial"/>
          <w:color w:val="000000"/>
        </w:rPr>
        <w:t xml:space="preserve"> and Longyearbyen.</w:t>
      </w:r>
      <w:r>
        <w:rPr>
          <w:rStyle w:val="eop"/>
          <w:rFonts w:ascii="Arial" w:hAnsi="Arial" w:cs="Arial"/>
          <w:color w:val="000000"/>
        </w:rPr>
        <w:t> </w:t>
      </w:r>
    </w:p>
    <w:p w14:paraId="3E6CAFDF" w14:textId="77777777" w:rsidR="00D14B34" w:rsidRDefault="00D14B34" w:rsidP="00EE291B">
      <w:pPr>
        <w:rPr>
          <w:sz w:val="20"/>
        </w:rPr>
        <w:sectPr w:rsidR="00D14B34" w:rsidSect="00390AB1">
          <w:headerReference w:type="default" r:id="rId8"/>
          <w:footerReference w:type="default" r:id="rId9"/>
          <w:type w:val="continuous"/>
          <w:pgSz w:w="11920" w:h="16850"/>
          <w:pgMar w:top="720" w:right="721" w:bottom="720" w:left="720" w:header="746" w:footer="0" w:gutter="0"/>
          <w:pgNumType w:start="1"/>
          <w:cols w:space="720"/>
          <w:docGrid w:linePitch="299"/>
        </w:sectPr>
      </w:pPr>
    </w:p>
    <w:p w14:paraId="4B317BFA" w14:textId="77777777" w:rsidR="00390AB1" w:rsidRDefault="00390AB1" w:rsidP="00EE291B">
      <w:pPr>
        <w:pStyle w:val="paragraph"/>
        <w:spacing w:before="0" w:beforeAutospacing="0" w:after="0"/>
        <w:textAlignment w:val="baseline"/>
        <w:rPr>
          <w:rStyle w:val="normaltextrun"/>
          <w:rFonts w:ascii="Arial" w:hAnsi="Arial" w:cs="Arial"/>
          <w:b/>
          <w:bCs/>
          <w:color w:val="000000"/>
          <w:sz w:val="27"/>
          <w:szCs w:val="27"/>
        </w:rPr>
      </w:pPr>
    </w:p>
    <w:p w14:paraId="276ABFC6" w14:textId="05D4AE5B" w:rsidR="00A0733F" w:rsidRPr="006C71A3" w:rsidRDefault="00A0733F" w:rsidP="00EE291B">
      <w:pPr>
        <w:pStyle w:val="paragraph"/>
        <w:spacing w:before="0" w:beforeAutospacing="0" w:after="0"/>
        <w:textAlignment w:val="baseline"/>
        <w:rPr>
          <w:rFonts w:ascii="Segoe UI" w:hAnsi="Segoe UI" w:cs="Segoe UI"/>
          <w:sz w:val="27"/>
          <w:szCs w:val="27"/>
        </w:rPr>
      </w:pPr>
      <w:r w:rsidRPr="006C71A3">
        <w:rPr>
          <w:rStyle w:val="normaltextrun"/>
          <w:rFonts w:ascii="Arial" w:hAnsi="Arial" w:cs="Arial"/>
          <w:b/>
          <w:bCs/>
          <w:color w:val="000000"/>
          <w:sz w:val="27"/>
          <w:szCs w:val="27"/>
        </w:rPr>
        <w:t>What’s Required to Work in the Polar Regions?</w:t>
      </w:r>
      <w:r w:rsidRPr="006C71A3">
        <w:rPr>
          <w:rStyle w:val="eop"/>
          <w:rFonts w:ascii="Arial" w:hAnsi="Arial" w:cs="Arial"/>
          <w:color w:val="000000"/>
          <w:sz w:val="27"/>
          <w:szCs w:val="27"/>
        </w:rPr>
        <w:t> </w:t>
      </w:r>
    </w:p>
    <w:p w14:paraId="454BCCD2" w14:textId="77777777" w:rsidR="00A0733F" w:rsidRDefault="00A0733F" w:rsidP="00EE291B">
      <w:pPr>
        <w:pStyle w:val="paragraph"/>
        <w:numPr>
          <w:ilvl w:val="0"/>
          <w:numId w:val="30"/>
        </w:numPr>
        <w:spacing w:before="0" w:beforeAutospacing="0" w:after="0"/>
        <w:textAlignment w:val="baseline"/>
        <w:rPr>
          <w:rFonts w:ascii="Segoe UI" w:hAnsi="Segoe UI" w:cs="Segoe UI"/>
          <w:sz w:val="18"/>
          <w:szCs w:val="18"/>
        </w:rPr>
      </w:pPr>
      <w:r>
        <w:rPr>
          <w:rStyle w:val="normaltextrun"/>
          <w:rFonts w:ascii="Arial" w:hAnsi="Arial" w:cs="Arial"/>
          <w:color w:val="000000"/>
        </w:rPr>
        <w:t>We aim to keep people safe while making sure the science gets done efficiently. That means identifying potential health risks early on and figuring out how to manage or reduce them.</w:t>
      </w:r>
      <w:r>
        <w:rPr>
          <w:rStyle w:val="eop"/>
          <w:rFonts w:ascii="Arial" w:hAnsi="Arial" w:cs="Arial"/>
          <w:color w:val="000000"/>
        </w:rPr>
        <w:t> </w:t>
      </w:r>
    </w:p>
    <w:p w14:paraId="07FD6F7B" w14:textId="77777777" w:rsidR="00A0733F" w:rsidRDefault="00A0733F" w:rsidP="00EE291B">
      <w:pPr>
        <w:pStyle w:val="paragraph"/>
        <w:numPr>
          <w:ilvl w:val="0"/>
          <w:numId w:val="30"/>
        </w:numPr>
        <w:spacing w:before="0" w:beforeAutospacing="0" w:after="0"/>
        <w:textAlignment w:val="baseline"/>
        <w:rPr>
          <w:rFonts w:ascii="Segoe UI" w:hAnsi="Segoe UI" w:cs="Segoe UI"/>
          <w:sz w:val="18"/>
          <w:szCs w:val="18"/>
        </w:rPr>
      </w:pPr>
      <w:r>
        <w:rPr>
          <w:rStyle w:val="normaltextrun"/>
          <w:rFonts w:ascii="Arial" w:hAnsi="Arial" w:cs="Arial"/>
          <w:color w:val="000000"/>
        </w:rPr>
        <w:t>Most medical exams are passed without issue. Sometimes we’ll ask for more information or recommend you see your GP or specialist for further investigation or treatment. Very occasionally, someone may not be cleared for deployment—but this decision is never made lightly.</w:t>
      </w:r>
      <w:r>
        <w:rPr>
          <w:rStyle w:val="eop"/>
          <w:rFonts w:ascii="Arial" w:hAnsi="Arial" w:cs="Arial"/>
          <w:color w:val="000000"/>
        </w:rPr>
        <w:t> </w:t>
      </w:r>
    </w:p>
    <w:p w14:paraId="20AA7756" w14:textId="77777777" w:rsidR="00A0733F" w:rsidRDefault="00A0733F" w:rsidP="00EE291B">
      <w:pPr>
        <w:pStyle w:val="paragraph"/>
        <w:spacing w:before="0" w:beforeAutospacing="0" w:after="0"/>
        <w:textAlignment w:val="baseline"/>
        <w:rPr>
          <w:rFonts w:ascii="Segoe UI" w:hAnsi="Segoe UI" w:cs="Segoe UI"/>
          <w:sz w:val="18"/>
          <w:szCs w:val="18"/>
        </w:rPr>
      </w:pPr>
      <w:r>
        <w:rPr>
          <w:rStyle w:val="normaltextrun"/>
          <w:rFonts w:ascii="Arial" w:hAnsi="Arial" w:cs="Arial"/>
          <w:b/>
          <w:bCs/>
          <w:color w:val="000000"/>
          <w:sz w:val="27"/>
          <w:szCs w:val="27"/>
        </w:rPr>
        <w:t>Why We’re Thorough</w:t>
      </w:r>
      <w:r>
        <w:rPr>
          <w:rStyle w:val="eop"/>
          <w:rFonts w:ascii="Arial" w:hAnsi="Arial" w:cs="Arial"/>
          <w:color w:val="000000"/>
          <w:sz w:val="27"/>
          <w:szCs w:val="27"/>
        </w:rPr>
        <w:t> </w:t>
      </w:r>
    </w:p>
    <w:p w14:paraId="46B0D3D1" w14:textId="77777777" w:rsidR="00A0733F" w:rsidRDefault="00A0733F" w:rsidP="00EE291B">
      <w:pPr>
        <w:pStyle w:val="paragraph"/>
        <w:spacing w:before="0" w:beforeAutospacing="0" w:after="0"/>
        <w:textAlignment w:val="baseline"/>
        <w:rPr>
          <w:rFonts w:ascii="Segoe UI" w:hAnsi="Segoe UI" w:cs="Segoe UI"/>
          <w:sz w:val="18"/>
          <w:szCs w:val="18"/>
        </w:rPr>
      </w:pPr>
      <w:r>
        <w:rPr>
          <w:rStyle w:val="normaltextrun"/>
          <w:rFonts w:ascii="Arial" w:hAnsi="Arial" w:cs="Arial"/>
          <w:color w:val="000000"/>
        </w:rPr>
        <w:t>Getting sick or injured in the polar regions can have big consequences:</w:t>
      </w:r>
      <w:r>
        <w:rPr>
          <w:rStyle w:val="eop"/>
          <w:rFonts w:ascii="Arial" w:hAnsi="Arial" w:cs="Arial"/>
          <w:color w:val="000000"/>
        </w:rPr>
        <w:t> </w:t>
      </w:r>
    </w:p>
    <w:p w14:paraId="08BACDE6" w14:textId="77777777" w:rsidR="00A0733F" w:rsidRDefault="00A0733F" w:rsidP="00EE291B">
      <w:pPr>
        <w:pStyle w:val="paragraph"/>
        <w:numPr>
          <w:ilvl w:val="0"/>
          <w:numId w:val="16"/>
        </w:numPr>
        <w:spacing w:before="0" w:beforeAutospacing="0" w:after="0" w:afterAutospacing="0"/>
        <w:ind w:left="1080" w:firstLine="0"/>
        <w:textAlignment w:val="baseline"/>
        <w:rPr>
          <w:rFonts w:ascii="Arial" w:hAnsi="Arial" w:cs="Arial"/>
        </w:rPr>
      </w:pPr>
      <w:r>
        <w:rPr>
          <w:rStyle w:val="normaltextrun"/>
          <w:rFonts w:ascii="Arial" w:hAnsi="Arial" w:cs="Arial"/>
          <w:color w:val="000000"/>
        </w:rPr>
        <w:t>Only one doctor is available at each site.</w:t>
      </w:r>
      <w:r>
        <w:rPr>
          <w:rStyle w:val="eop"/>
          <w:rFonts w:ascii="Arial" w:hAnsi="Arial" w:cs="Arial"/>
          <w:color w:val="000000"/>
        </w:rPr>
        <w:t> </w:t>
      </w:r>
    </w:p>
    <w:p w14:paraId="0179A349" w14:textId="77777777" w:rsidR="00A0733F" w:rsidRDefault="00A0733F" w:rsidP="00EE291B">
      <w:pPr>
        <w:pStyle w:val="paragraph"/>
        <w:numPr>
          <w:ilvl w:val="0"/>
          <w:numId w:val="17"/>
        </w:numPr>
        <w:spacing w:before="0" w:beforeAutospacing="0" w:after="0" w:afterAutospacing="0"/>
        <w:ind w:left="1080" w:firstLine="0"/>
        <w:textAlignment w:val="baseline"/>
        <w:rPr>
          <w:rFonts w:ascii="Arial" w:hAnsi="Arial" w:cs="Arial"/>
        </w:rPr>
      </w:pPr>
      <w:r>
        <w:rPr>
          <w:rStyle w:val="normaltextrun"/>
          <w:rFonts w:ascii="Arial" w:hAnsi="Arial" w:cs="Arial"/>
          <w:color w:val="000000"/>
        </w:rPr>
        <w:t>Evacuations can be delayed by weather or distance—especially in winter.</w:t>
      </w:r>
      <w:r>
        <w:rPr>
          <w:rStyle w:val="eop"/>
          <w:rFonts w:ascii="Arial" w:hAnsi="Arial" w:cs="Arial"/>
          <w:color w:val="000000"/>
        </w:rPr>
        <w:t> </w:t>
      </w:r>
    </w:p>
    <w:p w14:paraId="3279D9DF" w14:textId="77777777" w:rsidR="00A0733F" w:rsidRDefault="00A0733F" w:rsidP="00EE291B">
      <w:pPr>
        <w:pStyle w:val="paragraph"/>
        <w:numPr>
          <w:ilvl w:val="0"/>
          <w:numId w:val="18"/>
        </w:numPr>
        <w:spacing w:before="0" w:beforeAutospacing="0" w:after="0" w:afterAutospacing="0"/>
        <w:ind w:left="1080" w:firstLine="0"/>
        <w:textAlignment w:val="baseline"/>
        <w:rPr>
          <w:rFonts w:ascii="Arial" w:hAnsi="Arial" w:cs="Arial"/>
        </w:rPr>
      </w:pPr>
      <w:r>
        <w:rPr>
          <w:rStyle w:val="normaltextrun"/>
          <w:rFonts w:ascii="Arial" w:hAnsi="Arial" w:cs="Arial"/>
          <w:color w:val="000000"/>
        </w:rPr>
        <w:t>Evacuations can be risky to patients and the rescuers. </w:t>
      </w:r>
      <w:r>
        <w:rPr>
          <w:rStyle w:val="eop"/>
          <w:rFonts w:ascii="Arial" w:hAnsi="Arial" w:cs="Arial"/>
          <w:color w:val="000000"/>
        </w:rPr>
        <w:t> </w:t>
      </w:r>
    </w:p>
    <w:p w14:paraId="07A81C41" w14:textId="77777777" w:rsidR="00A0733F" w:rsidRDefault="00A0733F" w:rsidP="00EE291B">
      <w:pPr>
        <w:pStyle w:val="paragraph"/>
        <w:numPr>
          <w:ilvl w:val="0"/>
          <w:numId w:val="19"/>
        </w:numPr>
        <w:spacing w:before="0" w:beforeAutospacing="0" w:after="0" w:afterAutospacing="0"/>
        <w:ind w:left="1080" w:firstLine="0"/>
        <w:textAlignment w:val="baseline"/>
        <w:rPr>
          <w:rFonts w:ascii="Arial" w:hAnsi="Arial" w:cs="Arial"/>
        </w:rPr>
      </w:pPr>
      <w:r>
        <w:rPr>
          <w:rStyle w:val="normaltextrun"/>
          <w:rFonts w:ascii="Arial" w:hAnsi="Arial" w:cs="Arial"/>
          <w:color w:val="000000"/>
        </w:rPr>
        <w:t>Everyone plays a key role, and one person’s illness can affect the whole team.</w:t>
      </w:r>
      <w:r>
        <w:rPr>
          <w:rStyle w:val="eop"/>
          <w:rFonts w:ascii="Arial" w:hAnsi="Arial" w:cs="Arial"/>
          <w:color w:val="000000"/>
        </w:rPr>
        <w:t> </w:t>
      </w:r>
    </w:p>
    <w:p w14:paraId="5750993B" w14:textId="77777777" w:rsidR="00A0733F" w:rsidRDefault="00A0733F" w:rsidP="00EE291B">
      <w:pPr>
        <w:pStyle w:val="paragraph"/>
        <w:numPr>
          <w:ilvl w:val="0"/>
          <w:numId w:val="20"/>
        </w:numPr>
        <w:spacing w:before="0" w:beforeAutospacing="0" w:after="0" w:afterAutospacing="0"/>
        <w:ind w:left="1080" w:firstLine="0"/>
        <w:textAlignment w:val="baseline"/>
        <w:rPr>
          <w:rFonts w:ascii="Arial" w:hAnsi="Arial" w:cs="Arial"/>
        </w:rPr>
      </w:pPr>
      <w:r>
        <w:rPr>
          <w:rStyle w:val="normaltextrun"/>
          <w:rFonts w:ascii="Arial" w:hAnsi="Arial" w:cs="Arial"/>
          <w:color w:val="000000"/>
        </w:rPr>
        <w:t>Medivacs can disrupt scientific work or cancel entire research programs.</w:t>
      </w:r>
      <w:r>
        <w:rPr>
          <w:rStyle w:val="eop"/>
          <w:rFonts w:ascii="Arial" w:hAnsi="Arial" w:cs="Arial"/>
          <w:color w:val="000000"/>
        </w:rPr>
        <w:t> </w:t>
      </w:r>
    </w:p>
    <w:p w14:paraId="4A1343B0" w14:textId="77777777" w:rsidR="00A0733F" w:rsidRDefault="00A0733F" w:rsidP="00EE291B">
      <w:pPr>
        <w:pStyle w:val="paragraph"/>
        <w:spacing w:before="0" w:beforeAutospacing="0" w:after="0"/>
        <w:textAlignment w:val="baseline"/>
        <w:rPr>
          <w:rStyle w:val="eop"/>
          <w:rFonts w:ascii="Arial" w:hAnsi="Arial" w:cs="Arial"/>
          <w:color w:val="000000"/>
        </w:rPr>
      </w:pPr>
      <w:r>
        <w:rPr>
          <w:rStyle w:val="normaltextrun"/>
          <w:rFonts w:ascii="Arial" w:hAnsi="Arial" w:cs="Arial"/>
          <w:color w:val="000000"/>
        </w:rPr>
        <w:t>Even if the summer weather seems mild (like a chilly day in Scotland), it’s the isolation and remoteness that drive our medical standards—not the temperature.</w:t>
      </w:r>
      <w:r>
        <w:rPr>
          <w:rStyle w:val="eop"/>
          <w:rFonts w:ascii="Arial" w:hAnsi="Arial" w:cs="Arial"/>
          <w:color w:val="000000"/>
        </w:rPr>
        <w:t> </w:t>
      </w:r>
    </w:p>
    <w:p w14:paraId="60D41E25" w14:textId="50442F10" w:rsidR="00A6579F" w:rsidRDefault="00A6579F" w:rsidP="00EE291B">
      <w:pPr>
        <w:pStyle w:val="paragraph"/>
        <w:spacing w:before="0" w:beforeAutospacing="0" w:after="0"/>
        <w:jc w:val="center"/>
        <w:textAlignment w:val="baseline"/>
        <w:rPr>
          <w:rFonts w:ascii="Segoe UI" w:hAnsi="Segoe UI" w:cs="Segoe UI"/>
          <w:sz w:val="18"/>
          <w:szCs w:val="18"/>
        </w:rPr>
      </w:pPr>
      <w:r>
        <w:rPr>
          <w:noProof/>
        </w:rPr>
        <w:drawing>
          <wp:inline distT="0" distB="0" distL="0" distR="0" wp14:anchorId="0B6778E0" wp14:editId="6D4FAAAA">
            <wp:extent cx="3632200" cy="2724150"/>
            <wp:effectExtent l="0" t="0" r="6350" b="0"/>
            <wp:docPr id="912189318" name="Picture 3" descr="A penguin standing on rocks next to a red shi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189318" name="Picture 3" descr="A penguin standing on rocks next to a red ship&#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32200" cy="2724150"/>
                    </a:xfrm>
                    <a:prstGeom prst="rect">
                      <a:avLst/>
                    </a:prstGeom>
                    <a:noFill/>
                    <a:ln>
                      <a:noFill/>
                    </a:ln>
                  </pic:spPr>
                </pic:pic>
              </a:graphicData>
            </a:graphic>
          </wp:inline>
        </w:drawing>
      </w:r>
    </w:p>
    <w:p w14:paraId="1C54CC23" w14:textId="77777777" w:rsidR="00A0733F" w:rsidRDefault="00A0733F" w:rsidP="00EE291B">
      <w:pPr>
        <w:pStyle w:val="paragraph"/>
        <w:spacing w:before="0" w:beforeAutospacing="0" w:after="0"/>
        <w:textAlignment w:val="baseline"/>
        <w:rPr>
          <w:rFonts w:ascii="Segoe UI" w:hAnsi="Segoe UI" w:cs="Segoe UI"/>
          <w:sz w:val="18"/>
          <w:szCs w:val="18"/>
        </w:rPr>
      </w:pPr>
    </w:p>
    <w:p w14:paraId="7D0C1691" w14:textId="77777777" w:rsidR="00390AB1" w:rsidRDefault="00390AB1" w:rsidP="00EE291B">
      <w:pPr>
        <w:pStyle w:val="paragraph"/>
        <w:spacing w:before="0" w:beforeAutospacing="0" w:after="0"/>
        <w:textAlignment w:val="baseline"/>
        <w:rPr>
          <w:rStyle w:val="normaltextrun"/>
          <w:rFonts w:ascii="Arial" w:hAnsi="Arial" w:cs="Arial"/>
          <w:b/>
          <w:bCs/>
          <w:color w:val="000000"/>
          <w:sz w:val="27"/>
          <w:szCs w:val="27"/>
        </w:rPr>
      </w:pPr>
    </w:p>
    <w:p w14:paraId="67705999" w14:textId="788EDE11" w:rsidR="00A0733F" w:rsidRPr="006C71A3" w:rsidRDefault="00A0733F" w:rsidP="00EE291B">
      <w:pPr>
        <w:pStyle w:val="paragraph"/>
        <w:spacing w:before="0" w:beforeAutospacing="0" w:after="0"/>
        <w:textAlignment w:val="baseline"/>
        <w:rPr>
          <w:rFonts w:ascii="Segoe UI" w:hAnsi="Segoe UI" w:cs="Segoe UI"/>
          <w:sz w:val="27"/>
          <w:szCs w:val="27"/>
        </w:rPr>
      </w:pPr>
      <w:r w:rsidRPr="006C71A3">
        <w:rPr>
          <w:rStyle w:val="normaltextrun"/>
          <w:rFonts w:ascii="Arial" w:hAnsi="Arial" w:cs="Arial"/>
          <w:b/>
          <w:bCs/>
          <w:color w:val="000000"/>
          <w:sz w:val="27"/>
          <w:szCs w:val="27"/>
        </w:rPr>
        <w:t>Health Conditions That Might Raise Concerns</w:t>
      </w:r>
      <w:r w:rsidRPr="006C71A3">
        <w:rPr>
          <w:rStyle w:val="eop"/>
          <w:rFonts w:ascii="Arial" w:hAnsi="Arial" w:cs="Arial"/>
          <w:color w:val="000000"/>
          <w:sz w:val="27"/>
          <w:szCs w:val="27"/>
        </w:rPr>
        <w:t> </w:t>
      </w:r>
    </w:p>
    <w:p w14:paraId="5C2A3E83" w14:textId="7F07E84A" w:rsidR="00A0733F" w:rsidRDefault="00A0733F" w:rsidP="00EE291B">
      <w:pPr>
        <w:pStyle w:val="paragraph"/>
        <w:spacing w:before="0" w:beforeAutospacing="0" w:after="0"/>
        <w:textAlignment w:val="baseline"/>
        <w:rPr>
          <w:rFonts w:ascii="Segoe UI" w:hAnsi="Segoe UI" w:cs="Segoe UI"/>
          <w:sz w:val="18"/>
          <w:szCs w:val="18"/>
        </w:rPr>
      </w:pPr>
      <w:r>
        <w:rPr>
          <w:rStyle w:val="normaltextrun"/>
          <w:rFonts w:ascii="Arial" w:hAnsi="Arial" w:cs="Arial"/>
          <w:color w:val="000000"/>
        </w:rPr>
        <w:t xml:space="preserve">Some conditions may make it difficult or risky to deploy, especially for overwinter stays. Others might be fine with monitoring or treatment. If you’re unsure, </w:t>
      </w:r>
      <w:r w:rsidR="00CD518A">
        <w:rPr>
          <w:rStyle w:val="normaltextrun"/>
          <w:rFonts w:ascii="Arial" w:hAnsi="Arial" w:cs="Arial"/>
          <w:color w:val="000000"/>
        </w:rPr>
        <w:t>speak to BASMU</w:t>
      </w:r>
      <w:r>
        <w:rPr>
          <w:rStyle w:val="normaltextrun"/>
          <w:rFonts w:ascii="Arial" w:hAnsi="Arial" w:cs="Arial"/>
          <w:color w:val="000000"/>
        </w:rPr>
        <w:t xml:space="preserve"> before applying. </w:t>
      </w:r>
      <w:r>
        <w:rPr>
          <w:rStyle w:val="eop"/>
          <w:rFonts w:ascii="Arial" w:hAnsi="Arial" w:cs="Arial"/>
          <w:color w:val="000000"/>
        </w:rPr>
        <w:t> </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9"/>
        <w:gridCol w:w="4961"/>
      </w:tblGrid>
      <w:tr w:rsidR="00A0733F" w:rsidRPr="00082772" w14:paraId="23F4BAD8" w14:textId="77777777" w:rsidTr="00082772">
        <w:trPr>
          <w:trHeight w:val="1266"/>
        </w:trPr>
        <w:tc>
          <w:tcPr>
            <w:tcW w:w="5529" w:type="dxa"/>
          </w:tcPr>
          <w:p w14:paraId="77AF36E5" w14:textId="77777777" w:rsidR="00A0733F" w:rsidRPr="00082772" w:rsidRDefault="00A0733F" w:rsidP="00EE291B">
            <w:pPr>
              <w:pStyle w:val="TableParagraph"/>
              <w:rPr>
                <w:rFonts w:ascii="Arial" w:hAnsi="Arial" w:cs="Arial"/>
                <w:b/>
              </w:rPr>
            </w:pPr>
            <w:r w:rsidRPr="00082772">
              <w:rPr>
                <w:rFonts w:ascii="Arial" w:hAnsi="Arial" w:cs="Arial"/>
                <w:b/>
              </w:rPr>
              <w:t>Conditions</w:t>
            </w:r>
            <w:r w:rsidRPr="00082772">
              <w:rPr>
                <w:rFonts w:ascii="Arial" w:hAnsi="Arial" w:cs="Arial"/>
                <w:b/>
                <w:spacing w:val="-6"/>
              </w:rPr>
              <w:t xml:space="preserve"> </w:t>
            </w:r>
            <w:r w:rsidRPr="00082772">
              <w:rPr>
                <w:rFonts w:ascii="Arial" w:hAnsi="Arial" w:cs="Arial"/>
                <w:b/>
              </w:rPr>
              <w:t>that</w:t>
            </w:r>
            <w:r w:rsidRPr="00082772">
              <w:rPr>
                <w:rFonts w:ascii="Arial" w:hAnsi="Arial" w:cs="Arial"/>
                <w:b/>
                <w:spacing w:val="-4"/>
              </w:rPr>
              <w:t xml:space="preserve"> </w:t>
            </w:r>
            <w:r w:rsidRPr="00082772">
              <w:rPr>
                <w:rFonts w:ascii="Arial" w:hAnsi="Arial" w:cs="Arial"/>
                <w:b/>
              </w:rPr>
              <w:t>preclude</w:t>
            </w:r>
            <w:r w:rsidRPr="00082772">
              <w:rPr>
                <w:rFonts w:ascii="Arial" w:hAnsi="Arial" w:cs="Arial"/>
                <w:b/>
                <w:spacing w:val="-5"/>
              </w:rPr>
              <w:t xml:space="preserve"> </w:t>
            </w:r>
            <w:r w:rsidRPr="00082772">
              <w:rPr>
                <w:rFonts w:ascii="Arial" w:hAnsi="Arial" w:cs="Arial"/>
                <w:b/>
                <w:spacing w:val="-2"/>
              </w:rPr>
              <w:t>service</w:t>
            </w:r>
          </w:p>
          <w:p w14:paraId="17D9E31C" w14:textId="5FF97FB5" w:rsidR="00A0733F" w:rsidRPr="00082772" w:rsidRDefault="00E4209E" w:rsidP="00EE291B">
            <w:pPr>
              <w:pStyle w:val="TableParagraph"/>
              <w:rPr>
                <w:rFonts w:ascii="Arial" w:hAnsi="Arial" w:cs="Arial"/>
              </w:rPr>
            </w:pPr>
            <w:r w:rsidRPr="00082772">
              <w:rPr>
                <w:rFonts w:ascii="Arial" w:hAnsi="Arial" w:cs="Arial"/>
              </w:rPr>
              <w:t>Decisions depend on many different factors but people with the conditions in this column will not be deployable on medical grounds.</w:t>
            </w:r>
          </w:p>
        </w:tc>
        <w:tc>
          <w:tcPr>
            <w:tcW w:w="4961" w:type="dxa"/>
          </w:tcPr>
          <w:p w14:paraId="1CEA5CA6" w14:textId="77777777" w:rsidR="00A0733F" w:rsidRPr="00082772" w:rsidRDefault="00A0733F" w:rsidP="00EE291B">
            <w:pPr>
              <w:pStyle w:val="TableParagraph"/>
              <w:ind w:left="198"/>
              <w:rPr>
                <w:rFonts w:ascii="Arial" w:hAnsi="Arial" w:cs="Arial"/>
                <w:b/>
              </w:rPr>
            </w:pPr>
            <w:r w:rsidRPr="00082772">
              <w:rPr>
                <w:rFonts w:ascii="Arial" w:hAnsi="Arial" w:cs="Arial"/>
                <w:b/>
              </w:rPr>
              <w:t>Conditions</w:t>
            </w:r>
            <w:r w:rsidRPr="00082772">
              <w:rPr>
                <w:rFonts w:ascii="Arial" w:hAnsi="Arial" w:cs="Arial"/>
                <w:b/>
                <w:spacing w:val="-5"/>
              </w:rPr>
              <w:t xml:space="preserve"> </w:t>
            </w:r>
            <w:r w:rsidRPr="00082772">
              <w:rPr>
                <w:rFonts w:ascii="Arial" w:hAnsi="Arial" w:cs="Arial"/>
                <w:b/>
              </w:rPr>
              <w:t>which</w:t>
            </w:r>
            <w:r w:rsidRPr="00082772">
              <w:rPr>
                <w:rFonts w:ascii="Arial" w:hAnsi="Arial" w:cs="Arial"/>
                <w:b/>
                <w:spacing w:val="-5"/>
              </w:rPr>
              <w:t xml:space="preserve"> </w:t>
            </w:r>
            <w:r w:rsidRPr="00082772">
              <w:rPr>
                <w:rFonts w:ascii="Arial" w:hAnsi="Arial" w:cs="Arial"/>
                <w:b/>
                <w:i/>
              </w:rPr>
              <w:t>may</w:t>
            </w:r>
            <w:r w:rsidRPr="00082772">
              <w:rPr>
                <w:rFonts w:ascii="Arial" w:hAnsi="Arial" w:cs="Arial"/>
                <w:b/>
                <w:i/>
                <w:spacing w:val="-3"/>
              </w:rPr>
              <w:t xml:space="preserve"> </w:t>
            </w:r>
            <w:r w:rsidRPr="00082772">
              <w:rPr>
                <w:rFonts w:ascii="Arial" w:hAnsi="Arial" w:cs="Arial"/>
                <w:b/>
              </w:rPr>
              <w:t>preclude</w:t>
            </w:r>
            <w:r w:rsidRPr="00082772">
              <w:rPr>
                <w:rFonts w:ascii="Arial" w:hAnsi="Arial" w:cs="Arial"/>
                <w:b/>
                <w:spacing w:val="-4"/>
              </w:rPr>
              <w:t xml:space="preserve"> </w:t>
            </w:r>
            <w:r w:rsidRPr="00082772">
              <w:rPr>
                <w:rFonts w:ascii="Arial" w:hAnsi="Arial" w:cs="Arial"/>
                <w:b/>
                <w:spacing w:val="-2"/>
              </w:rPr>
              <w:t>service</w:t>
            </w:r>
          </w:p>
          <w:p w14:paraId="6E17D935" w14:textId="200BACF4" w:rsidR="00A0733F" w:rsidRPr="00082772" w:rsidRDefault="00A0733F" w:rsidP="00EE291B">
            <w:pPr>
              <w:pStyle w:val="TableParagraph"/>
              <w:ind w:left="198"/>
              <w:rPr>
                <w:rFonts w:ascii="Arial" w:hAnsi="Arial" w:cs="Arial"/>
              </w:rPr>
            </w:pPr>
            <w:r w:rsidRPr="00082772">
              <w:rPr>
                <w:rFonts w:ascii="Arial" w:hAnsi="Arial" w:cs="Arial"/>
              </w:rPr>
              <w:t>These</w:t>
            </w:r>
            <w:r w:rsidRPr="00082772">
              <w:rPr>
                <w:rFonts w:ascii="Arial" w:hAnsi="Arial" w:cs="Arial"/>
                <w:spacing w:val="-3"/>
              </w:rPr>
              <w:t xml:space="preserve"> </w:t>
            </w:r>
            <w:r w:rsidRPr="00082772">
              <w:rPr>
                <w:rFonts w:ascii="Arial" w:hAnsi="Arial" w:cs="Arial"/>
              </w:rPr>
              <w:t>will</w:t>
            </w:r>
            <w:r w:rsidRPr="00082772">
              <w:rPr>
                <w:rFonts w:ascii="Arial" w:hAnsi="Arial" w:cs="Arial"/>
                <w:spacing w:val="-2"/>
              </w:rPr>
              <w:t xml:space="preserve"> </w:t>
            </w:r>
            <w:r w:rsidRPr="00082772">
              <w:rPr>
                <w:rFonts w:ascii="Arial" w:hAnsi="Arial" w:cs="Arial"/>
              </w:rPr>
              <w:t>be</w:t>
            </w:r>
            <w:r w:rsidRPr="00082772">
              <w:rPr>
                <w:rFonts w:ascii="Arial" w:hAnsi="Arial" w:cs="Arial"/>
                <w:spacing w:val="-4"/>
              </w:rPr>
              <w:t xml:space="preserve"> </w:t>
            </w:r>
            <w:r w:rsidRPr="00082772">
              <w:rPr>
                <w:rFonts w:ascii="Arial" w:hAnsi="Arial" w:cs="Arial"/>
              </w:rPr>
              <w:t>assessed</w:t>
            </w:r>
            <w:r w:rsidRPr="00082772">
              <w:rPr>
                <w:rFonts w:ascii="Arial" w:hAnsi="Arial" w:cs="Arial"/>
                <w:spacing w:val="-3"/>
              </w:rPr>
              <w:t xml:space="preserve"> </w:t>
            </w:r>
            <w:r w:rsidRPr="00082772">
              <w:rPr>
                <w:rFonts w:ascii="Arial" w:hAnsi="Arial" w:cs="Arial"/>
              </w:rPr>
              <w:t>on</w:t>
            </w:r>
            <w:r w:rsidRPr="00082772">
              <w:rPr>
                <w:rFonts w:ascii="Arial" w:hAnsi="Arial" w:cs="Arial"/>
                <w:spacing w:val="-2"/>
              </w:rPr>
              <w:t xml:space="preserve"> </w:t>
            </w:r>
            <w:r w:rsidRPr="00082772">
              <w:rPr>
                <w:rFonts w:ascii="Arial" w:hAnsi="Arial" w:cs="Arial"/>
              </w:rPr>
              <w:t>an</w:t>
            </w:r>
            <w:r w:rsidRPr="00082772">
              <w:rPr>
                <w:rFonts w:ascii="Arial" w:hAnsi="Arial" w:cs="Arial"/>
                <w:spacing w:val="-3"/>
              </w:rPr>
              <w:t xml:space="preserve"> </w:t>
            </w:r>
            <w:r w:rsidRPr="00082772">
              <w:rPr>
                <w:rFonts w:ascii="Arial" w:hAnsi="Arial" w:cs="Arial"/>
              </w:rPr>
              <w:t>individual</w:t>
            </w:r>
            <w:r w:rsidRPr="00082772">
              <w:rPr>
                <w:rFonts w:ascii="Arial" w:hAnsi="Arial" w:cs="Arial"/>
                <w:spacing w:val="-3"/>
              </w:rPr>
              <w:t xml:space="preserve"> </w:t>
            </w:r>
            <w:r w:rsidRPr="00082772">
              <w:rPr>
                <w:rFonts w:ascii="Arial" w:hAnsi="Arial" w:cs="Arial"/>
              </w:rPr>
              <w:t>basis</w:t>
            </w:r>
            <w:r w:rsidRPr="00082772">
              <w:rPr>
                <w:rFonts w:ascii="Arial" w:hAnsi="Arial" w:cs="Arial"/>
                <w:spacing w:val="-4"/>
              </w:rPr>
              <w:t xml:space="preserve"> </w:t>
            </w:r>
            <w:r w:rsidRPr="00082772">
              <w:rPr>
                <w:rFonts w:ascii="Arial" w:hAnsi="Arial" w:cs="Arial"/>
                <w:spacing w:val="-5"/>
              </w:rPr>
              <w:t>and</w:t>
            </w:r>
            <w:r w:rsidR="00473F91" w:rsidRPr="00082772">
              <w:rPr>
                <w:rFonts w:ascii="Arial" w:hAnsi="Arial" w:cs="Arial"/>
              </w:rPr>
              <w:t xml:space="preserve"> </w:t>
            </w:r>
            <w:r w:rsidRPr="00082772">
              <w:rPr>
                <w:rFonts w:ascii="Arial" w:hAnsi="Arial" w:cs="Arial"/>
              </w:rPr>
              <w:t>in relation to the capacity to undertake activity/work</w:t>
            </w:r>
            <w:r w:rsidRPr="00082772">
              <w:rPr>
                <w:rFonts w:ascii="Arial" w:hAnsi="Arial" w:cs="Arial"/>
                <w:spacing w:val="-11"/>
              </w:rPr>
              <w:t xml:space="preserve"> </w:t>
            </w:r>
            <w:r w:rsidRPr="00082772">
              <w:rPr>
                <w:rFonts w:ascii="Arial" w:hAnsi="Arial" w:cs="Arial"/>
              </w:rPr>
              <w:t>in</w:t>
            </w:r>
            <w:r w:rsidRPr="00082772">
              <w:rPr>
                <w:rFonts w:ascii="Arial" w:hAnsi="Arial" w:cs="Arial"/>
                <w:spacing w:val="-11"/>
              </w:rPr>
              <w:t xml:space="preserve"> </w:t>
            </w:r>
            <w:r w:rsidRPr="00082772">
              <w:rPr>
                <w:rFonts w:ascii="Arial" w:hAnsi="Arial" w:cs="Arial"/>
              </w:rPr>
              <w:t>the</w:t>
            </w:r>
            <w:r w:rsidRPr="00082772">
              <w:rPr>
                <w:rFonts w:ascii="Arial" w:hAnsi="Arial" w:cs="Arial"/>
                <w:spacing w:val="-8"/>
              </w:rPr>
              <w:t xml:space="preserve"> </w:t>
            </w:r>
            <w:r w:rsidRPr="00082772">
              <w:rPr>
                <w:rFonts w:ascii="Arial" w:hAnsi="Arial" w:cs="Arial"/>
              </w:rPr>
              <w:t>anticipated</w:t>
            </w:r>
            <w:r w:rsidRPr="00082772">
              <w:rPr>
                <w:rFonts w:ascii="Arial" w:hAnsi="Arial" w:cs="Arial"/>
                <w:spacing w:val="-10"/>
              </w:rPr>
              <w:t xml:space="preserve"> </w:t>
            </w:r>
            <w:r w:rsidRPr="00082772">
              <w:rPr>
                <w:rFonts w:ascii="Arial" w:hAnsi="Arial" w:cs="Arial"/>
              </w:rPr>
              <w:t>environment.</w:t>
            </w:r>
          </w:p>
        </w:tc>
      </w:tr>
      <w:tr w:rsidR="00A0733F" w:rsidRPr="00082772" w14:paraId="6A87B353" w14:textId="77777777" w:rsidTr="00082772">
        <w:trPr>
          <w:trHeight w:val="2529"/>
        </w:trPr>
        <w:tc>
          <w:tcPr>
            <w:tcW w:w="5529" w:type="dxa"/>
          </w:tcPr>
          <w:p w14:paraId="21D4B1BF" w14:textId="7DCB0B91" w:rsidR="00AB30FC" w:rsidRPr="00082772" w:rsidRDefault="00A0733F" w:rsidP="00082772">
            <w:pPr>
              <w:pStyle w:val="TableParagraph"/>
              <w:rPr>
                <w:rFonts w:ascii="Arial" w:hAnsi="Arial" w:cs="Arial"/>
                <w:b/>
                <w:spacing w:val="-2"/>
              </w:rPr>
            </w:pPr>
            <w:r w:rsidRPr="00082772">
              <w:rPr>
                <w:rFonts w:ascii="Arial" w:hAnsi="Arial" w:cs="Arial"/>
                <w:b/>
              </w:rPr>
              <w:t>Cardiac</w:t>
            </w:r>
            <w:r w:rsidRPr="00082772">
              <w:rPr>
                <w:rFonts w:ascii="Arial" w:hAnsi="Arial" w:cs="Arial"/>
                <w:b/>
                <w:spacing w:val="-6"/>
              </w:rPr>
              <w:t xml:space="preserve"> </w:t>
            </w:r>
            <w:r w:rsidRPr="00082772">
              <w:rPr>
                <w:rFonts w:ascii="Arial" w:hAnsi="Arial" w:cs="Arial"/>
                <w:b/>
              </w:rPr>
              <w:t>&amp;</w:t>
            </w:r>
            <w:r w:rsidRPr="00082772">
              <w:rPr>
                <w:rFonts w:ascii="Arial" w:hAnsi="Arial" w:cs="Arial"/>
                <w:b/>
                <w:spacing w:val="-4"/>
              </w:rPr>
              <w:t xml:space="preserve"> </w:t>
            </w:r>
            <w:r w:rsidRPr="00082772">
              <w:rPr>
                <w:rFonts w:ascii="Arial" w:hAnsi="Arial" w:cs="Arial"/>
                <w:b/>
              </w:rPr>
              <w:t>Circulation</w:t>
            </w:r>
            <w:r w:rsidRPr="00082772">
              <w:rPr>
                <w:rFonts w:ascii="Arial" w:hAnsi="Arial" w:cs="Arial"/>
                <w:b/>
                <w:spacing w:val="-3"/>
              </w:rPr>
              <w:t xml:space="preserve"> </w:t>
            </w:r>
            <w:r w:rsidRPr="00082772">
              <w:rPr>
                <w:rFonts w:ascii="Arial" w:hAnsi="Arial" w:cs="Arial"/>
                <w:b/>
                <w:spacing w:val="-2"/>
              </w:rPr>
              <w:t>problems</w:t>
            </w:r>
          </w:p>
          <w:p w14:paraId="543AF49B" w14:textId="29EA0A49" w:rsidR="00A0733F" w:rsidRPr="00082772" w:rsidRDefault="00025A99" w:rsidP="00EE291B">
            <w:pPr>
              <w:pStyle w:val="TableParagraph"/>
              <w:ind w:left="0"/>
              <w:rPr>
                <w:rFonts w:ascii="Arial" w:hAnsi="Arial" w:cs="Arial"/>
              </w:rPr>
            </w:pPr>
            <w:r w:rsidRPr="00082772">
              <w:rPr>
                <w:rFonts w:ascii="Arial" w:hAnsi="Arial" w:cs="Arial"/>
              </w:rPr>
              <w:t xml:space="preserve">       </w:t>
            </w:r>
            <w:r w:rsidR="00A0733F" w:rsidRPr="00082772">
              <w:rPr>
                <w:rFonts w:ascii="Arial" w:hAnsi="Arial" w:cs="Arial"/>
              </w:rPr>
              <w:t>Angina</w:t>
            </w:r>
            <w:r w:rsidR="00A0733F" w:rsidRPr="00082772">
              <w:rPr>
                <w:rFonts w:ascii="Arial" w:hAnsi="Arial" w:cs="Arial"/>
                <w:spacing w:val="-4"/>
              </w:rPr>
              <w:t xml:space="preserve"> </w:t>
            </w:r>
            <w:r w:rsidR="00A0733F" w:rsidRPr="00082772">
              <w:rPr>
                <w:rFonts w:ascii="Arial" w:hAnsi="Arial" w:cs="Arial"/>
              </w:rPr>
              <w:t>&amp;</w:t>
            </w:r>
            <w:r w:rsidR="00A0733F" w:rsidRPr="00082772">
              <w:rPr>
                <w:rFonts w:ascii="Arial" w:hAnsi="Arial" w:cs="Arial"/>
                <w:spacing w:val="-1"/>
              </w:rPr>
              <w:t xml:space="preserve"> </w:t>
            </w:r>
            <w:r w:rsidR="00A0733F" w:rsidRPr="00082772">
              <w:rPr>
                <w:rFonts w:ascii="Arial" w:hAnsi="Arial" w:cs="Arial"/>
              </w:rPr>
              <w:t>heart</w:t>
            </w:r>
            <w:r w:rsidR="00A0733F" w:rsidRPr="00082772">
              <w:rPr>
                <w:rFonts w:ascii="Arial" w:hAnsi="Arial" w:cs="Arial"/>
                <w:spacing w:val="-1"/>
              </w:rPr>
              <w:t xml:space="preserve"> </w:t>
            </w:r>
            <w:r w:rsidR="00A0733F" w:rsidRPr="00082772">
              <w:rPr>
                <w:rFonts w:ascii="Arial" w:hAnsi="Arial" w:cs="Arial"/>
                <w:spacing w:val="-2"/>
              </w:rPr>
              <w:t>attacks</w:t>
            </w:r>
          </w:p>
          <w:p w14:paraId="6A67F6AC" w14:textId="53BBE438" w:rsidR="003C6015" w:rsidRPr="00082772" w:rsidRDefault="00A0733F" w:rsidP="00390AB1">
            <w:pPr>
              <w:pStyle w:val="TableParagraph"/>
              <w:ind w:right="133"/>
              <w:rPr>
                <w:rFonts w:ascii="Arial" w:hAnsi="Arial" w:cs="Arial"/>
                <w:spacing w:val="-9"/>
              </w:rPr>
            </w:pPr>
            <w:r w:rsidRPr="00082772">
              <w:rPr>
                <w:rFonts w:ascii="Arial" w:hAnsi="Arial" w:cs="Arial"/>
              </w:rPr>
              <w:t>Leaky</w:t>
            </w:r>
            <w:r w:rsidRPr="00082772">
              <w:rPr>
                <w:rFonts w:ascii="Arial" w:hAnsi="Arial" w:cs="Arial"/>
                <w:spacing w:val="-8"/>
              </w:rPr>
              <w:t xml:space="preserve"> </w:t>
            </w:r>
            <w:r w:rsidRPr="00082772">
              <w:rPr>
                <w:rFonts w:ascii="Arial" w:hAnsi="Arial" w:cs="Arial"/>
              </w:rPr>
              <w:t>heart</w:t>
            </w:r>
            <w:r w:rsidRPr="00082772">
              <w:rPr>
                <w:rFonts w:ascii="Arial" w:hAnsi="Arial" w:cs="Arial"/>
                <w:spacing w:val="-7"/>
              </w:rPr>
              <w:t xml:space="preserve"> </w:t>
            </w:r>
            <w:r w:rsidRPr="00082772">
              <w:rPr>
                <w:rFonts w:ascii="Arial" w:hAnsi="Arial" w:cs="Arial"/>
              </w:rPr>
              <w:t>valves</w:t>
            </w:r>
            <w:r w:rsidRPr="00082772">
              <w:rPr>
                <w:rFonts w:ascii="Arial" w:hAnsi="Arial" w:cs="Arial"/>
                <w:spacing w:val="-8"/>
              </w:rPr>
              <w:t xml:space="preserve"> </w:t>
            </w:r>
            <w:r w:rsidRPr="00082772">
              <w:rPr>
                <w:rFonts w:ascii="Arial" w:hAnsi="Arial" w:cs="Arial"/>
              </w:rPr>
              <w:t>or</w:t>
            </w:r>
            <w:r w:rsidRPr="00082772">
              <w:rPr>
                <w:rFonts w:ascii="Arial" w:hAnsi="Arial" w:cs="Arial"/>
                <w:spacing w:val="-8"/>
              </w:rPr>
              <w:t xml:space="preserve"> </w:t>
            </w:r>
            <w:r w:rsidRPr="00082772">
              <w:rPr>
                <w:rFonts w:ascii="Arial" w:hAnsi="Arial" w:cs="Arial"/>
              </w:rPr>
              <w:t>rheumatic</w:t>
            </w:r>
            <w:r w:rsidR="003C6015" w:rsidRPr="00082772">
              <w:rPr>
                <w:rFonts w:ascii="Arial" w:hAnsi="Arial" w:cs="Arial"/>
              </w:rPr>
              <w:t xml:space="preserve"> fever</w:t>
            </w:r>
          </w:p>
          <w:p w14:paraId="36A8807F" w14:textId="77777777" w:rsidR="00E4209E" w:rsidRPr="00082772" w:rsidRDefault="00A0733F" w:rsidP="00EE291B">
            <w:pPr>
              <w:pStyle w:val="TableParagraph"/>
              <w:ind w:right="2014"/>
              <w:rPr>
                <w:rFonts w:ascii="Arial" w:hAnsi="Arial" w:cs="Arial"/>
              </w:rPr>
            </w:pPr>
            <w:r w:rsidRPr="00082772">
              <w:rPr>
                <w:rFonts w:ascii="Arial" w:hAnsi="Arial" w:cs="Arial"/>
              </w:rPr>
              <w:t>Uncontrolled</w:t>
            </w:r>
            <w:r w:rsidRPr="00082772">
              <w:rPr>
                <w:rFonts w:ascii="Arial" w:hAnsi="Arial" w:cs="Arial"/>
                <w:spacing w:val="-12"/>
              </w:rPr>
              <w:t xml:space="preserve"> </w:t>
            </w:r>
            <w:r w:rsidRPr="00082772">
              <w:rPr>
                <w:rFonts w:ascii="Arial" w:hAnsi="Arial" w:cs="Arial"/>
              </w:rPr>
              <w:t>high</w:t>
            </w:r>
            <w:r w:rsidRPr="00082772">
              <w:rPr>
                <w:rFonts w:ascii="Arial" w:hAnsi="Arial" w:cs="Arial"/>
                <w:spacing w:val="-13"/>
              </w:rPr>
              <w:t xml:space="preserve"> </w:t>
            </w:r>
            <w:r w:rsidRPr="00082772">
              <w:rPr>
                <w:rFonts w:ascii="Arial" w:hAnsi="Arial" w:cs="Arial"/>
              </w:rPr>
              <w:t>blood</w:t>
            </w:r>
            <w:r w:rsidRPr="00082772">
              <w:rPr>
                <w:rFonts w:ascii="Arial" w:hAnsi="Arial" w:cs="Arial"/>
                <w:spacing w:val="-10"/>
              </w:rPr>
              <w:t xml:space="preserve"> </w:t>
            </w:r>
            <w:r w:rsidRPr="00082772">
              <w:rPr>
                <w:rFonts w:ascii="Arial" w:hAnsi="Arial" w:cs="Arial"/>
              </w:rPr>
              <w:t>pressure Heart rhythm abnormalities</w:t>
            </w:r>
          </w:p>
          <w:p w14:paraId="07DDEC9C" w14:textId="79564880" w:rsidR="00A0733F" w:rsidRPr="00082772" w:rsidRDefault="00A0733F" w:rsidP="00EE291B">
            <w:pPr>
              <w:pStyle w:val="TableParagraph"/>
              <w:ind w:right="2014"/>
              <w:rPr>
                <w:rFonts w:ascii="Arial" w:hAnsi="Arial" w:cs="Arial"/>
              </w:rPr>
            </w:pPr>
            <w:r w:rsidRPr="00082772">
              <w:rPr>
                <w:rFonts w:ascii="Arial" w:hAnsi="Arial" w:cs="Arial"/>
              </w:rPr>
              <w:t>Heart failure</w:t>
            </w:r>
          </w:p>
          <w:p w14:paraId="67CAC235" w14:textId="77777777" w:rsidR="00A0733F" w:rsidRPr="00082772" w:rsidRDefault="00A0733F" w:rsidP="00EE291B">
            <w:pPr>
              <w:pStyle w:val="TableParagraph"/>
              <w:rPr>
                <w:rFonts w:ascii="Arial" w:hAnsi="Arial" w:cs="Arial"/>
                <w:spacing w:val="-2"/>
              </w:rPr>
            </w:pPr>
            <w:r w:rsidRPr="00082772">
              <w:rPr>
                <w:rFonts w:ascii="Arial" w:hAnsi="Arial" w:cs="Arial"/>
              </w:rPr>
              <w:t>Arterial</w:t>
            </w:r>
            <w:r w:rsidRPr="00082772">
              <w:rPr>
                <w:rFonts w:ascii="Arial" w:hAnsi="Arial" w:cs="Arial"/>
                <w:spacing w:val="-7"/>
              </w:rPr>
              <w:t xml:space="preserve"> </w:t>
            </w:r>
            <w:r w:rsidRPr="00082772">
              <w:rPr>
                <w:rFonts w:ascii="Arial" w:hAnsi="Arial" w:cs="Arial"/>
                <w:spacing w:val="-2"/>
              </w:rPr>
              <w:t>disease (Arterial aneurysm or dilation)</w:t>
            </w:r>
          </w:p>
          <w:p w14:paraId="1E805920" w14:textId="77777777" w:rsidR="00A0733F" w:rsidRPr="00082772" w:rsidRDefault="00A0733F" w:rsidP="00EE291B">
            <w:pPr>
              <w:pStyle w:val="TableParagraph"/>
              <w:rPr>
                <w:rFonts w:ascii="Arial" w:hAnsi="Arial" w:cs="Arial"/>
              </w:rPr>
            </w:pPr>
            <w:r w:rsidRPr="00082772">
              <w:rPr>
                <w:rFonts w:ascii="Arial" w:hAnsi="Arial" w:cs="Arial"/>
              </w:rPr>
              <w:t>Peripheral vascular disease</w:t>
            </w:r>
          </w:p>
          <w:p w14:paraId="68896B87" w14:textId="15B2FC2A" w:rsidR="007F02C0" w:rsidRPr="00082772" w:rsidRDefault="007F02C0" w:rsidP="00EE291B">
            <w:pPr>
              <w:pStyle w:val="TableParagraph"/>
              <w:rPr>
                <w:rFonts w:ascii="Arial" w:hAnsi="Arial" w:cs="Arial"/>
              </w:rPr>
            </w:pPr>
            <w:r w:rsidRPr="00082772">
              <w:rPr>
                <w:rFonts w:ascii="Arial" w:hAnsi="Arial" w:cs="Arial"/>
              </w:rPr>
              <w:t>Anticoagulant medication</w:t>
            </w:r>
          </w:p>
        </w:tc>
        <w:tc>
          <w:tcPr>
            <w:tcW w:w="4961" w:type="dxa"/>
          </w:tcPr>
          <w:p w14:paraId="7AEF190B" w14:textId="77777777" w:rsidR="00A0733F" w:rsidRPr="00082772" w:rsidRDefault="00A0733F" w:rsidP="00EE291B">
            <w:pPr>
              <w:pStyle w:val="TableParagraph"/>
              <w:ind w:left="198" w:right="1812"/>
              <w:rPr>
                <w:rFonts w:ascii="Arial" w:hAnsi="Arial" w:cs="Arial"/>
              </w:rPr>
            </w:pPr>
            <w:r w:rsidRPr="00082772">
              <w:rPr>
                <w:rFonts w:ascii="Arial" w:hAnsi="Arial" w:cs="Arial"/>
              </w:rPr>
              <w:t>Treated</w:t>
            </w:r>
            <w:r w:rsidRPr="00082772">
              <w:rPr>
                <w:rFonts w:ascii="Arial" w:hAnsi="Arial" w:cs="Arial"/>
                <w:spacing w:val="-14"/>
              </w:rPr>
              <w:t xml:space="preserve"> </w:t>
            </w:r>
            <w:r w:rsidRPr="00082772">
              <w:rPr>
                <w:rFonts w:ascii="Arial" w:hAnsi="Arial" w:cs="Arial"/>
              </w:rPr>
              <w:t>abnormal</w:t>
            </w:r>
            <w:r w:rsidRPr="00082772">
              <w:rPr>
                <w:rFonts w:ascii="Arial" w:hAnsi="Arial" w:cs="Arial"/>
                <w:spacing w:val="-14"/>
              </w:rPr>
              <w:t xml:space="preserve"> </w:t>
            </w:r>
            <w:r w:rsidRPr="00082772">
              <w:rPr>
                <w:rFonts w:ascii="Arial" w:hAnsi="Arial" w:cs="Arial"/>
              </w:rPr>
              <w:t>rhythms Severe varicose veins Previous frostbite</w:t>
            </w:r>
          </w:p>
          <w:p w14:paraId="41A0B6A1" w14:textId="77777777" w:rsidR="00A0733F" w:rsidRPr="00082772" w:rsidRDefault="00A0733F" w:rsidP="00EE291B">
            <w:pPr>
              <w:pStyle w:val="TableParagraph"/>
              <w:ind w:left="198" w:right="1812"/>
              <w:rPr>
                <w:rFonts w:ascii="Arial" w:hAnsi="Arial" w:cs="Arial"/>
              </w:rPr>
            </w:pPr>
            <w:r w:rsidRPr="00082772">
              <w:rPr>
                <w:rFonts w:ascii="Arial" w:hAnsi="Arial" w:cs="Arial"/>
              </w:rPr>
              <w:t>Severe</w:t>
            </w:r>
            <w:r w:rsidRPr="00082772">
              <w:rPr>
                <w:rFonts w:ascii="Arial" w:hAnsi="Arial" w:cs="Arial"/>
                <w:spacing w:val="-14"/>
              </w:rPr>
              <w:t xml:space="preserve"> </w:t>
            </w:r>
            <w:r w:rsidRPr="00082772">
              <w:rPr>
                <w:rFonts w:ascii="Arial" w:hAnsi="Arial" w:cs="Arial"/>
              </w:rPr>
              <w:t>Reynaud’s</w:t>
            </w:r>
            <w:r w:rsidRPr="00082772">
              <w:rPr>
                <w:rFonts w:ascii="Arial" w:hAnsi="Arial" w:cs="Arial"/>
                <w:spacing w:val="-14"/>
              </w:rPr>
              <w:t xml:space="preserve"> </w:t>
            </w:r>
            <w:r w:rsidRPr="00082772">
              <w:rPr>
                <w:rFonts w:ascii="Arial" w:hAnsi="Arial" w:cs="Arial"/>
              </w:rPr>
              <w:t>disease Previous leg thrombosis Previous clot on the lung</w:t>
            </w:r>
          </w:p>
          <w:p w14:paraId="2B3BA967" w14:textId="3B45084C" w:rsidR="00E4209E" w:rsidRPr="00082772" w:rsidRDefault="00E4209E" w:rsidP="00EE291B">
            <w:pPr>
              <w:pStyle w:val="TableParagraph"/>
              <w:ind w:left="0" w:right="1553"/>
              <w:rPr>
                <w:rFonts w:ascii="Arial" w:hAnsi="Arial" w:cs="Arial"/>
              </w:rPr>
            </w:pPr>
            <w:r w:rsidRPr="00082772">
              <w:rPr>
                <w:rFonts w:ascii="Arial" w:hAnsi="Arial" w:cs="Arial"/>
              </w:rPr>
              <w:t xml:space="preserve">   Previous heart surgery</w:t>
            </w:r>
          </w:p>
          <w:p w14:paraId="7416D6CF" w14:textId="77777777" w:rsidR="00E4209E" w:rsidRPr="00082772" w:rsidRDefault="00E4209E" w:rsidP="00082772">
            <w:pPr>
              <w:pStyle w:val="TableParagraph"/>
              <w:ind w:left="198" w:right="-4"/>
              <w:rPr>
                <w:rFonts w:ascii="Arial" w:hAnsi="Arial" w:cs="Arial"/>
              </w:rPr>
            </w:pPr>
          </w:p>
          <w:p w14:paraId="4D8B0D3D" w14:textId="77777777" w:rsidR="00A0733F" w:rsidRPr="00082772" w:rsidRDefault="00A0733F" w:rsidP="00EE291B">
            <w:pPr>
              <w:pStyle w:val="TableParagraph"/>
              <w:ind w:left="198" w:right="1812"/>
              <w:rPr>
                <w:rFonts w:ascii="Arial" w:hAnsi="Arial" w:cs="Arial"/>
              </w:rPr>
            </w:pPr>
          </w:p>
        </w:tc>
      </w:tr>
      <w:tr w:rsidR="00A0733F" w:rsidRPr="00082772" w14:paraId="5BCB1FAD" w14:textId="77777777" w:rsidTr="00082772">
        <w:trPr>
          <w:trHeight w:val="1518"/>
        </w:trPr>
        <w:tc>
          <w:tcPr>
            <w:tcW w:w="5529" w:type="dxa"/>
          </w:tcPr>
          <w:p w14:paraId="72F77302" w14:textId="77777777" w:rsidR="00A0733F" w:rsidRPr="00082772" w:rsidRDefault="00A0733F" w:rsidP="00EE291B">
            <w:pPr>
              <w:pStyle w:val="TableParagraph"/>
              <w:rPr>
                <w:rFonts w:ascii="Arial" w:hAnsi="Arial" w:cs="Arial"/>
                <w:b/>
              </w:rPr>
            </w:pPr>
            <w:r w:rsidRPr="00082772">
              <w:rPr>
                <w:rFonts w:ascii="Arial" w:hAnsi="Arial" w:cs="Arial"/>
                <w:b/>
              </w:rPr>
              <w:t>Respiratory</w:t>
            </w:r>
            <w:r w:rsidRPr="00082772">
              <w:rPr>
                <w:rFonts w:ascii="Arial" w:hAnsi="Arial" w:cs="Arial"/>
                <w:b/>
                <w:spacing w:val="-6"/>
              </w:rPr>
              <w:t xml:space="preserve"> </w:t>
            </w:r>
            <w:r w:rsidRPr="00082772">
              <w:rPr>
                <w:rFonts w:ascii="Arial" w:hAnsi="Arial" w:cs="Arial"/>
                <w:b/>
              </w:rPr>
              <w:t>(chest)</w:t>
            </w:r>
            <w:r w:rsidRPr="00082772">
              <w:rPr>
                <w:rFonts w:ascii="Arial" w:hAnsi="Arial" w:cs="Arial"/>
                <w:b/>
                <w:spacing w:val="-6"/>
              </w:rPr>
              <w:t xml:space="preserve"> </w:t>
            </w:r>
            <w:r w:rsidRPr="00082772">
              <w:rPr>
                <w:rFonts w:ascii="Arial" w:hAnsi="Arial" w:cs="Arial"/>
                <w:b/>
                <w:spacing w:val="-2"/>
              </w:rPr>
              <w:t>problems</w:t>
            </w:r>
          </w:p>
          <w:p w14:paraId="1A03F73C" w14:textId="77777777" w:rsidR="00A0733F" w:rsidRPr="00082772" w:rsidRDefault="00A0733F" w:rsidP="00EE291B">
            <w:pPr>
              <w:pStyle w:val="TableParagraph"/>
              <w:rPr>
                <w:rFonts w:ascii="Arial" w:hAnsi="Arial" w:cs="Arial"/>
              </w:rPr>
            </w:pPr>
            <w:r w:rsidRPr="00082772">
              <w:rPr>
                <w:rFonts w:ascii="Arial" w:hAnsi="Arial" w:cs="Arial"/>
              </w:rPr>
              <w:t>Recurrent</w:t>
            </w:r>
            <w:r w:rsidRPr="00082772">
              <w:rPr>
                <w:rFonts w:ascii="Arial" w:hAnsi="Arial" w:cs="Arial"/>
                <w:spacing w:val="-4"/>
              </w:rPr>
              <w:t xml:space="preserve"> </w:t>
            </w:r>
            <w:r w:rsidRPr="00082772">
              <w:rPr>
                <w:rFonts w:ascii="Arial" w:hAnsi="Arial" w:cs="Arial"/>
                <w:spacing w:val="-2"/>
              </w:rPr>
              <w:t>pneumothorax</w:t>
            </w:r>
          </w:p>
          <w:p w14:paraId="253074AB" w14:textId="77777777" w:rsidR="00A0733F" w:rsidRPr="00082772" w:rsidRDefault="00A0733F" w:rsidP="00EE291B">
            <w:pPr>
              <w:pStyle w:val="TableParagraph"/>
              <w:ind w:right="1553"/>
              <w:rPr>
                <w:rFonts w:ascii="Arial" w:hAnsi="Arial" w:cs="Arial"/>
              </w:rPr>
            </w:pPr>
            <w:r w:rsidRPr="00082772">
              <w:rPr>
                <w:rFonts w:ascii="Arial" w:hAnsi="Arial" w:cs="Arial"/>
              </w:rPr>
              <w:t>Cold induced or severe asthma Chronic</w:t>
            </w:r>
            <w:r w:rsidRPr="00082772">
              <w:rPr>
                <w:rFonts w:ascii="Arial" w:hAnsi="Arial" w:cs="Arial"/>
                <w:spacing w:val="-12"/>
              </w:rPr>
              <w:t xml:space="preserve"> </w:t>
            </w:r>
            <w:r w:rsidRPr="00082772">
              <w:rPr>
                <w:rFonts w:ascii="Arial" w:hAnsi="Arial" w:cs="Arial"/>
              </w:rPr>
              <w:t>bronchitis</w:t>
            </w:r>
            <w:r w:rsidRPr="00082772">
              <w:rPr>
                <w:rFonts w:ascii="Arial" w:hAnsi="Arial" w:cs="Arial"/>
                <w:spacing w:val="-12"/>
              </w:rPr>
              <w:t xml:space="preserve"> </w:t>
            </w:r>
            <w:r w:rsidRPr="00082772">
              <w:rPr>
                <w:rFonts w:ascii="Arial" w:hAnsi="Arial" w:cs="Arial"/>
              </w:rPr>
              <w:t>or</w:t>
            </w:r>
            <w:r w:rsidRPr="00082772">
              <w:rPr>
                <w:rFonts w:ascii="Arial" w:hAnsi="Arial" w:cs="Arial"/>
                <w:spacing w:val="-12"/>
              </w:rPr>
              <w:t xml:space="preserve"> </w:t>
            </w:r>
            <w:r w:rsidRPr="00082772">
              <w:rPr>
                <w:rFonts w:ascii="Arial" w:hAnsi="Arial" w:cs="Arial"/>
              </w:rPr>
              <w:t>emphysema Active tuberculosis</w:t>
            </w:r>
          </w:p>
          <w:p w14:paraId="4EF87C9E" w14:textId="77777777" w:rsidR="00A0733F" w:rsidRPr="00082772" w:rsidRDefault="00A0733F" w:rsidP="00EE291B">
            <w:pPr>
              <w:pStyle w:val="TableParagraph"/>
              <w:rPr>
                <w:rFonts w:ascii="Arial" w:hAnsi="Arial" w:cs="Arial"/>
              </w:rPr>
            </w:pPr>
            <w:r w:rsidRPr="00082772">
              <w:rPr>
                <w:rFonts w:ascii="Arial" w:hAnsi="Arial" w:cs="Arial"/>
              </w:rPr>
              <w:t>Sleep</w:t>
            </w:r>
            <w:r w:rsidRPr="00082772">
              <w:rPr>
                <w:rFonts w:ascii="Arial" w:hAnsi="Arial" w:cs="Arial"/>
                <w:spacing w:val="-6"/>
              </w:rPr>
              <w:t xml:space="preserve"> </w:t>
            </w:r>
            <w:r w:rsidRPr="00082772">
              <w:rPr>
                <w:rFonts w:ascii="Arial" w:hAnsi="Arial" w:cs="Arial"/>
              </w:rPr>
              <w:t>apnea/</w:t>
            </w:r>
            <w:r w:rsidRPr="00082772">
              <w:rPr>
                <w:rFonts w:ascii="Arial" w:hAnsi="Arial" w:cs="Arial"/>
                <w:spacing w:val="-1"/>
              </w:rPr>
              <w:t xml:space="preserve"> </w:t>
            </w:r>
            <w:r w:rsidRPr="00082772">
              <w:rPr>
                <w:rFonts w:ascii="Arial" w:hAnsi="Arial" w:cs="Arial"/>
              </w:rPr>
              <w:t>use</w:t>
            </w:r>
            <w:r w:rsidRPr="00082772">
              <w:rPr>
                <w:rFonts w:ascii="Arial" w:hAnsi="Arial" w:cs="Arial"/>
                <w:spacing w:val="-1"/>
              </w:rPr>
              <w:t xml:space="preserve"> </w:t>
            </w:r>
            <w:r w:rsidRPr="00082772">
              <w:rPr>
                <w:rFonts w:ascii="Arial" w:hAnsi="Arial" w:cs="Arial"/>
                <w:spacing w:val="-4"/>
              </w:rPr>
              <w:t>CPAP</w:t>
            </w:r>
          </w:p>
        </w:tc>
        <w:tc>
          <w:tcPr>
            <w:tcW w:w="4961" w:type="dxa"/>
          </w:tcPr>
          <w:p w14:paraId="659A3870" w14:textId="77777777" w:rsidR="00025A99" w:rsidRPr="00082772" w:rsidRDefault="00A0733F" w:rsidP="00EE291B">
            <w:pPr>
              <w:pStyle w:val="TableParagraph"/>
              <w:ind w:left="198" w:right="1099"/>
              <w:rPr>
                <w:rFonts w:ascii="Arial" w:hAnsi="Arial" w:cs="Arial"/>
              </w:rPr>
            </w:pPr>
            <w:r w:rsidRPr="00082772">
              <w:rPr>
                <w:rFonts w:ascii="Arial" w:hAnsi="Arial" w:cs="Arial"/>
              </w:rPr>
              <w:t>Single</w:t>
            </w:r>
            <w:r w:rsidRPr="00082772">
              <w:rPr>
                <w:rFonts w:ascii="Arial" w:hAnsi="Arial" w:cs="Arial"/>
                <w:spacing w:val="-12"/>
              </w:rPr>
              <w:t xml:space="preserve"> </w:t>
            </w:r>
            <w:r w:rsidRPr="00082772">
              <w:rPr>
                <w:rFonts w:ascii="Arial" w:hAnsi="Arial" w:cs="Arial"/>
              </w:rPr>
              <w:t>episode</w:t>
            </w:r>
            <w:r w:rsidRPr="00082772">
              <w:rPr>
                <w:rFonts w:ascii="Arial" w:hAnsi="Arial" w:cs="Arial"/>
                <w:spacing w:val="-12"/>
              </w:rPr>
              <w:t xml:space="preserve"> </w:t>
            </w:r>
            <w:r w:rsidRPr="00082772">
              <w:rPr>
                <w:rFonts w:ascii="Arial" w:hAnsi="Arial" w:cs="Arial"/>
              </w:rPr>
              <w:t>of</w:t>
            </w:r>
            <w:r w:rsidRPr="00082772">
              <w:rPr>
                <w:rFonts w:ascii="Arial" w:hAnsi="Arial" w:cs="Arial"/>
                <w:spacing w:val="-13"/>
              </w:rPr>
              <w:t xml:space="preserve"> </w:t>
            </w:r>
            <w:r w:rsidRPr="00082772">
              <w:rPr>
                <w:rFonts w:ascii="Arial" w:hAnsi="Arial" w:cs="Arial"/>
              </w:rPr>
              <w:t xml:space="preserve">pneumothorax </w:t>
            </w:r>
          </w:p>
          <w:p w14:paraId="2DD19197" w14:textId="5E00F3EA" w:rsidR="00A0733F" w:rsidRPr="00082772" w:rsidRDefault="00A0733F" w:rsidP="00EE291B">
            <w:pPr>
              <w:pStyle w:val="TableParagraph"/>
              <w:ind w:left="198" w:right="1544"/>
              <w:rPr>
                <w:rFonts w:ascii="Arial" w:hAnsi="Arial" w:cs="Arial"/>
              </w:rPr>
            </w:pPr>
            <w:r w:rsidRPr="00082772">
              <w:rPr>
                <w:rFonts w:ascii="Arial" w:hAnsi="Arial" w:cs="Arial"/>
              </w:rPr>
              <w:t>History of moderate asthma</w:t>
            </w:r>
          </w:p>
        </w:tc>
      </w:tr>
      <w:tr w:rsidR="00A0733F" w:rsidRPr="00082772" w14:paraId="3E609EBE" w14:textId="77777777" w:rsidTr="00082772">
        <w:trPr>
          <w:trHeight w:val="1251"/>
        </w:trPr>
        <w:tc>
          <w:tcPr>
            <w:tcW w:w="5529" w:type="dxa"/>
            <w:tcBorders>
              <w:top w:val="single" w:sz="4" w:space="0" w:color="000000"/>
              <w:left w:val="single" w:sz="4" w:space="0" w:color="000000"/>
              <w:bottom w:val="single" w:sz="4" w:space="0" w:color="000000"/>
              <w:right w:val="single" w:sz="4" w:space="0" w:color="000000"/>
            </w:tcBorders>
          </w:tcPr>
          <w:p w14:paraId="1A8B172D" w14:textId="77777777" w:rsidR="00A0733F" w:rsidRPr="00082772" w:rsidRDefault="00A0733F" w:rsidP="00EE291B">
            <w:pPr>
              <w:pStyle w:val="TableParagraph"/>
              <w:rPr>
                <w:rFonts w:ascii="Arial" w:hAnsi="Arial" w:cs="Arial"/>
                <w:b/>
              </w:rPr>
            </w:pPr>
            <w:r w:rsidRPr="00082772">
              <w:rPr>
                <w:rFonts w:ascii="Arial" w:hAnsi="Arial" w:cs="Arial"/>
                <w:b/>
              </w:rPr>
              <w:t>Gastrointestinal problems</w:t>
            </w:r>
          </w:p>
          <w:p w14:paraId="5E219DF3" w14:textId="77777777" w:rsidR="003C6015" w:rsidRPr="00082772" w:rsidRDefault="00025A99" w:rsidP="00EE291B">
            <w:pPr>
              <w:pStyle w:val="TableParagraph"/>
              <w:ind w:left="0"/>
              <w:rPr>
                <w:rFonts w:ascii="Arial" w:hAnsi="Arial" w:cs="Arial"/>
                <w:bCs/>
              </w:rPr>
            </w:pPr>
            <w:r w:rsidRPr="00082772">
              <w:rPr>
                <w:rFonts w:ascii="Arial" w:hAnsi="Arial" w:cs="Arial"/>
                <w:b/>
              </w:rPr>
              <w:t xml:space="preserve">       </w:t>
            </w:r>
            <w:r w:rsidR="00A0733F" w:rsidRPr="00082772">
              <w:rPr>
                <w:rFonts w:ascii="Arial" w:hAnsi="Arial" w:cs="Arial"/>
                <w:bCs/>
              </w:rPr>
              <w:t xml:space="preserve">Active stomach / duodenal ulcer </w:t>
            </w:r>
          </w:p>
          <w:p w14:paraId="06F88C62" w14:textId="4467EFAF" w:rsidR="00A0733F" w:rsidRPr="00082772" w:rsidRDefault="003C6015" w:rsidP="00EE291B">
            <w:pPr>
              <w:pStyle w:val="TableParagraph"/>
              <w:ind w:left="0"/>
              <w:rPr>
                <w:rFonts w:ascii="Arial" w:hAnsi="Arial" w:cs="Arial"/>
                <w:bCs/>
              </w:rPr>
            </w:pPr>
            <w:r w:rsidRPr="00082772">
              <w:rPr>
                <w:rFonts w:ascii="Arial" w:hAnsi="Arial" w:cs="Arial"/>
                <w:bCs/>
              </w:rPr>
              <w:t xml:space="preserve">       </w:t>
            </w:r>
            <w:r w:rsidR="00A0733F" w:rsidRPr="00082772">
              <w:rPr>
                <w:rFonts w:ascii="Arial" w:hAnsi="Arial" w:cs="Arial"/>
                <w:bCs/>
              </w:rPr>
              <w:t>Liver disease</w:t>
            </w:r>
          </w:p>
          <w:p w14:paraId="537C0BDB" w14:textId="77777777" w:rsidR="003C6015" w:rsidRPr="00082772" w:rsidRDefault="00A0733F" w:rsidP="00EE291B">
            <w:pPr>
              <w:pStyle w:val="TableParagraph"/>
              <w:rPr>
                <w:rFonts w:ascii="Arial" w:hAnsi="Arial" w:cs="Arial"/>
                <w:bCs/>
              </w:rPr>
            </w:pPr>
            <w:r w:rsidRPr="00082772">
              <w:rPr>
                <w:rFonts w:ascii="Arial" w:hAnsi="Arial" w:cs="Arial"/>
                <w:bCs/>
              </w:rPr>
              <w:t>Pancreatitis</w:t>
            </w:r>
          </w:p>
          <w:p w14:paraId="082E508A" w14:textId="58DFA261" w:rsidR="00A0733F" w:rsidRPr="00082772" w:rsidRDefault="00A0733F" w:rsidP="00EE291B">
            <w:pPr>
              <w:pStyle w:val="TableParagraph"/>
              <w:rPr>
                <w:rFonts w:ascii="Arial" w:hAnsi="Arial" w:cs="Arial"/>
                <w:bCs/>
              </w:rPr>
            </w:pPr>
            <w:r w:rsidRPr="00082772">
              <w:rPr>
                <w:rFonts w:ascii="Arial" w:hAnsi="Arial" w:cs="Arial"/>
                <w:bCs/>
              </w:rPr>
              <w:t>Untreated hernia</w:t>
            </w:r>
          </w:p>
          <w:p w14:paraId="73D475CD" w14:textId="77777777" w:rsidR="00A0733F" w:rsidRPr="00082772" w:rsidRDefault="00A0733F" w:rsidP="00EE291B">
            <w:pPr>
              <w:pStyle w:val="TableParagraph"/>
              <w:rPr>
                <w:rFonts w:ascii="Arial" w:hAnsi="Arial" w:cs="Arial"/>
                <w:b/>
              </w:rPr>
            </w:pPr>
            <w:r w:rsidRPr="00082772">
              <w:rPr>
                <w:rFonts w:ascii="Arial" w:hAnsi="Arial" w:cs="Arial"/>
                <w:bCs/>
              </w:rPr>
              <w:t>Inflammatory bowel disease</w:t>
            </w:r>
          </w:p>
        </w:tc>
        <w:tc>
          <w:tcPr>
            <w:tcW w:w="4961" w:type="dxa"/>
            <w:tcBorders>
              <w:top w:val="single" w:sz="4" w:space="0" w:color="000000"/>
              <w:left w:val="single" w:sz="4" w:space="0" w:color="000000"/>
              <w:bottom w:val="single" w:sz="4" w:space="0" w:color="000000"/>
              <w:right w:val="single" w:sz="4" w:space="0" w:color="000000"/>
            </w:tcBorders>
          </w:tcPr>
          <w:p w14:paraId="406C872A" w14:textId="75470986" w:rsidR="00473F91" w:rsidRPr="00082772" w:rsidRDefault="00A0733F" w:rsidP="00EE291B">
            <w:pPr>
              <w:pStyle w:val="TableParagraph"/>
              <w:ind w:left="198" w:right="542"/>
              <w:rPr>
                <w:rFonts w:ascii="Arial" w:hAnsi="Arial" w:cs="Arial"/>
              </w:rPr>
            </w:pPr>
            <w:r w:rsidRPr="00082772">
              <w:rPr>
                <w:rFonts w:ascii="Arial" w:hAnsi="Arial" w:cs="Arial"/>
              </w:rPr>
              <w:t>Previous exploratory abdominal</w:t>
            </w:r>
            <w:r w:rsidR="00473F91" w:rsidRPr="00082772">
              <w:rPr>
                <w:rFonts w:ascii="Arial" w:hAnsi="Arial" w:cs="Arial"/>
              </w:rPr>
              <w:t xml:space="preserve"> </w:t>
            </w:r>
            <w:r w:rsidRPr="00082772">
              <w:rPr>
                <w:rFonts w:ascii="Arial" w:hAnsi="Arial" w:cs="Arial"/>
              </w:rPr>
              <w:t xml:space="preserve">surgery </w:t>
            </w:r>
          </w:p>
          <w:p w14:paraId="38B8381A" w14:textId="6262EECE" w:rsidR="00A0733F" w:rsidRPr="00082772" w:rsidRDefault="00A0733F" w:rsidP="00EE291B">
            <w:pPr>
              <w:pStyle w:val="TableParagraph"/>
              <w:ind w:left="198" w:right="542"/>
              <w:rPr>
                <w:rFonts w:ascii="Arial" w:hAnsi="Arial" w:cs="Arial"/>
              </w:rPr>
            </w:pPr>
            <w:r w:rsidRPr="00082772">
              <w:rPr>
                <w:rFonts w:ascii="Arial" w:hAnsi="Arial" w:cs="Arial"/>
              </w:rPr>
              <w:t>Severe piles</w:t>
            </w:r>
          </w:p>
          <w:p w14:paraId="0E4D1663" w14:textId="77777777" w:rsidR="00A0733F" w:rsidRPr="00082772" w:rsidRDefault="00A0733F" w:rsidP="00EE291B">
            <w:pPr>
              <w:pStyle w:val="TableParagraph"/>
              <w:ind w:left="198" w:right="957"/>
              <w:rPr>
                <w:rFonts w:ascii="Arial" w:hAnsi="Arial" w:cs="Arial"/>
              </w:rPr>
            </w:pPr>
            <w:r w:rsidRPr="00082772">
              <w:rPr>
                <w:rFonts w:ascii="Arial" w:hAnsi="Arial" w:cs="Arial"/>
              </w:rPr>
              <w:t>History of stomach/duodenal ulcers</w:t>
            </w:r>
          </w:p>
        </w:tc>
      </w:tr>
      <w:tr w:rsidR="00A0733F" w:rsidRPr="00082772" w14:paraId="21368252" w14:textId="77777777" w:rsidTr="00FF6251">
        <w:trPr>
          <w:trHeight w:val="945"/>
        </w:trPr>
        <w:tc>
          <w:tcPr>
            <w:tcW w:w="5529" w:type="dxa"/>
            <w:tcBorders>
              <w:top w:val="single" w:sz="4" w:space="0" w:color="000000"/>
              <w:left w:val="single" w:sz="4" w:space="0" w:color="000000"/>
              <w:bottom w:val="single" w:sz="4" w:space="0" w:color="000000"/>
              <w:right w:val="single" w:sz="4" w:space="0" w:color="000000"/>
            </w:tcBorders>
          </w:tcPr>
          <w:p w14:paraId="1BB6C381" w14:textId="77777777" w:rsidR="00A0733F" w:rsidRPr="00082772" w:rsidRDefault="00A0733F" w:rsidP="00EE291B">
            <w:pPr>
              <w:pStyle w:val="TableParagraph"/>
              <w:rPr>
                <w:rFonts w:ascii="Arial" w:hAnsi="Arial" w:cs="Arial"/>
                <w:b/>
              </w:rPr>
            </w:pPr>
            <w:r w:rsidRPr="00082772">
              <w:rPr>
                <w:rFonts w:ascii="Arial" w:hAnsi="Arial" w:cs="Arial"/>
                <w:b/>
              </w:rPr>
              <w:t>Genito- urinary problems</w:t>
            </w:r>
          </w:p>
          <w:p w14:paraId="759CC431" w14:textId="77777777" w:rsidR="002656BD" w:rsidRPr="00082772" w:rsidRDefault="00025A99" w:rsidP="00EE291B">
            <w:pPr>
              <w:pStyle w:val="TableParagraph"/>
              <w:ind w:left="0"/>
              <w:rPr>
                <w:rFonts w:ascii="Arial" w:hAnsi="Arial" w:cs="Arial"/>
                <w:bCs/>
              </w:rPr>
            </w:pPr>
            <w:r w:rsidRPr="00082772">
              <w:rPr>
                <w:rFonts w:ascii="Arial" w:hAnsi="Arial" w:cs="Arial"/>
                <w:bCs/>
              </w:rPr>
              <w:t xml:space="preserve">       </w:t>
            </w:r>
            <w:r w:rsidR="00A0733F" w:rsidRPr="00082772">
              <w:rPr>
                <w:rFonts w:ascii="Arial" w:hAnsi="Arial" w:cs="Arial"/>
                <w:bCs/>
              </w:rPr>
              <w:t>Recurrent kidney stones</w:t>
            </w:r>
          </w:p>
          <w:p w14:paraId="67B897DE" w14:textId="1E300E84" w:rsidR="00A0733F" w:rsidRPr="00082772" w:rsidRDefault="002656BD" w:rsidP="00EE291B">
            <w:pPr>
              <w:pStyle w:val="TableParagraph"/>
              <w:ind w:left="0"/>
              <w:rPr>
                <w:rFonts w:ascii="Arial" w:hAnsi="Arial" w:cs="Arial"/>
                <w:bCs/>
              </w:rPr>
            </w:pPr>
            <w:r w:rsidRPr="00082772">
              <w:rPr>
                <w:rFonts w:ascii="Arial" w:hAnsi="Arial" w:cs="Arial"/>
                <w:bCs/>
              </w:rPr>
              <w:t xml:space="preserve">      </w:t>
            </w:r>
            <w:r w:rsidR="00A0733F" w:rsidRPr="00082772">
              <w:rPr>
                <w:rFonts w:ascii="Arial" w:hAnsi="Arial" w:cs="Arial"/>
                <w:bCs/>
              </w:rPr>
              <w:t xml:space="preserve"> Kidney failure</w:t>
            </w:r>
          </w:p>
        </w:tc>
        <w:tc>
          <w:tcPr>
            <w:tcW w:w="4961" w:type="dxa"/>
            <w:tcBorders>
              <w:top w:val="single" w:sz="4" w:space="0" w:color="000000"/>
              <w:left w:val="single" w:sz="4" w:space="0" w:color="000000"/>
              <w:bottom w:val="single" w:sz="4" w:space="0" w:color="000000"/>
              <w:right w:val="single" w:sz="4" w:space="0" w:color="000000"/>
            </w:tcBorders>
          </w:tcPr>
          <w:p w14:paraId="7F948082" w14:textId="1035FC5C" w:rsidR="00473F91" w:rsidRPr="00082772" w:rsidRDefault="00E4209E" w:rsidP="00082772">
            <w:pPr>
              <w:pStyle w:val="TableParagraph"/>
              <w:ind w:left="198" w:right="138"/>
              <w:rPr>
                <w:rFonts w:ascii="Arial" w:hAnsi="Arial" w:cs="Arial"/>
              </w:rPr>
            </w:pPr>
            <w:r w:rsidRPr="00082772">
              <w:rPr>
                <w:rFonts w:ascii="Arial" w:hAnsi="Arial" w:cs="Arial"/>
              </w:rPr>
              <w:t>Single kidney stones (fully resolved)</w:t>
            </w:r>
          </w:p>
          <w:p w14:paraId="34399C86" w14:textId="7D327C80" w:rsidR="00A0733F" w:rsidRPr="00082772" w:rsidRDefault="00473F91" w:rsidP="00082772">
            <w:pPr>
              <w:pStyle w:val="TableParagraph"/>
              <w:tabs>
                <w:tab w:val="left" w:pos="3128"/>
              </w:tabs>
              <w:ind w:left="0" w:right="138"/>
              <w:rPr>
                <w:rFonts w:ascii="Arial" w:hAnsi="Arial" w:cs="Arial"/>
              </w:rPr>
            </w:pPr>
            <w:r w:rsidRPr="00082772">
              <w:rPr>
                <w:rFonts w:ascii="Arial" w:hAnsi="Arial" w:cs="Arial"/>
              </w:rPr>
              <w:t xml:space="preserve">   </w:t>
            </w:r>
            <w:r w:rsidR="00A0733F" w:rsidRPr="00082772">
              <w:rPr>
                <w:rFonts w:ascii="Arial" w:hAnsi="Arial" w:cs="Arial"/>
              </w:rPr>
              <w:t>Recurrent kidney infections</w:t>
            </w:r>
          </w:p>
        </w:tc>
      </w:tr>
      <w:tr w:rsidR="00A0733F" w:rsidRPr="00082772" w14:paraId="4B1F075B" w14:textId="77777777" w:rsidTr="00082772">
        <w:trPr>
          <w:trHeight w:val="1518"/>
        </w:trPr>
        <w:tc>
          <w:tcPr>
            <w:tcW w:w="5529" w:type="dxa"/>
            <w:tcBorders>
              <w:top w:val="single" w:sz="4" w:space="0" w:color="000000"/>
              <w:left w:val="single" w:sz="4" w:space="0" w:color="000000"/>
              <w:bottom w:val="single" w:sz="4" w:space="0" w:color="000000"/>
              <w:right w:val="single" w:sz="4" w:space="0" w:color="000000"/>
            </w:tcBorders>
          </w:tcPr>
          <w:p w14:paraId="43323BC3" w14:textId="77777777" w:rsidR="00A0733F" w:rsidRPr="00082772" w:rsidRDefault="00A0733F" w:rsidP="00EE291B">
            <w:pPr>
              <w:pStyle w:val="TableParagraph"/>
              <w:rPr>
                <w:rFonts w:ascii="Arial" w:hAnsi="Arial" w:cs="Arial"/>
                <w:b/>
              </w:rPr>
            </w:pPr>
            <w:r w:rsidRPr="00082772">
              <w:rPr>
                <w:rFonts w:ascii="Arial" w:hAnsi="Arial" w:cs="Arial"/>
                <w:b/>
              </w:rPr>
              <w:t>Neurological conditions</w:t>
            </w:r>
          </w:p>
          <w:p w14:paraId="792B759D" w14:textId="77777777" w:rsidR="00A0733F" w:rsidRPr="00082772" w:rsidRDefault="00A0733F" w:rsidP="00EE291B">
            <w:pPr>
              <w:pStyle w:val="TableParagraph"/>
              <w:rPr>
                <w:rFonts w:ascii="Arial" w:hAnsi="Arial" w:cs="Arial"/>
                <w:bCs/>
              </w:rPr>
            </w:pPr>
            <w:r w:rsidRPr="00082772">
              <w:rPr>
                <w:rFonts w:ascii="Arial" w:hAnsi="Arial" w:cs="Arial"/>
                <w:bCs/>
              </w:rPr>
              <w:t>Epilepsy or fits</w:t>
            </w:r>
          </w:p>
          <w:p w14:paraId="40802C25" w14:textId="77777777" w:rsidR="00646D18" w:rsidRPr="00082772" w:rsidRDefault="00A0733F" w:rsidP="00EE291B">
            <w:pPr>
              <w:pStyle w:val="TableParagraph"/>
              <w:rPr>
                <w:rFonts w:ascii="Arial" w:hAnsi="Arial" w:cs="Arial"/>
                <w:bCs/>
              </w:rPr>
            </w:pPr>
            <w:r w:rsidRPr="00082772">
              <w:rPr>
                <w:rFonts w:ascii="Arial" w:hAnsi="Arial" w:cs="Arial"/>
                <w:bCs/>
              </w:rPr>
              <w:t xml:space="preserve">Non–traumatic brain hemorrhage in past </w:t>
            </w:r>
          </w:p>
          <w:p w14:paraId="134BF6B5" w14:textId="2626FB37" w:rsidR="00A0733F" w:rsidRPr="00082772" w:rsidRDefault="00A0733F" w:rsidP="00EE291B">
            <w:pPr>
              <w:pStyle w:val="TableParagraph"/>
              <w:rPr>
                <w:rFonts w:ascii="Arial" w:hAnsi="Arial" w:cs="Arial"/>
                <w:bCs/>
              </w:rPr>
            </w:pPr>
            <w:r w:rsidRPr="00082772">
              <w:rPr>
                <w:rFonts w:ascii="Arial" w:hAnsi="Arial" w:cs="Arial"/>
                <w:bCs/>
              </w:rPr>
              <w:t>Unexplained episodes of loss of consciousness</w:t>
            </w:r>
          </w:p>
          <w:p w14:paraId="64443C2B" w14:textId="77777777" w:rsidR="00A0733F" w:rsidRPr="00082772" w:rsidRDefault="00A0733F" w:rsidP="00EE291B">
            <w:pPr>
              <w:pStyle w:val="TableParagraph"/>
              <w:rPr>
                <w:rFonts w:ascii="Arial" w:hAnsi="Arial" w:cs="Arial"/>
                <w:bCs/>
              </w:rPr>
            </w:pPr>
            <w:r w:rsidRPr="00082772">
              <w:rPr>
                <w:rFonts w:ascii="Arial" w:hAnsi="Arial" w:cs="Arial"/>
                <w:bCs/>
              </w:rPr>
              <w:t xml:space="preserve">Neuro degenerative conditions </w:t>
            </w:r>
          </w:p>
          <w:p w14:paraId="28C5233A" w14:textId="1B38C3CA" w:rsidR="00A0733F" w:rsidRPr="00082772" w:rsidRDefault="00A0733F" w:rsidP="00EE291B">
            <w:pPr>
              <w:pStyle w:val="TableParagraph"/>
              <w:rPr>
                <w:rFonts w:ascii="Arial" w:hAnsi="Arial" w:cs="Arial"/>
                <w:b/>
              </w:rPr>
            </w:pPr>
            <w:r w:rsidRPr="00082772">
              <w:rPr>
                <w:rFonts w:ascii="Arial" w:hAnsi="Arial" w:cs="Arial"/>
                <w:bCs/>
              </w:rPr>
              <w:t>Significant neuro</w:t>
            </w:r>
            <w:r w:rsidR="00E4209E" w:rsidRPr="00082772">
              <w:rPr>
                <w:rFonts w:ascii="Arial" w:hAnsi="Arial" w:cs="Arial"/>
                <w:bCs/>
              </w:rPr>
              <w:t>logical</w:t>
            </w:r>
            <w:r w:rsidRPr="00082772">
              <w:rPr>
                <w:rFonts w:ascii="Arial" w:hAnsi="Arial" w:cs="Arial"/>
                <w:bCs/>
              </w:rPr>
              <w:t xml:space="preserve"> deficit secondary to trauma</w:t>
            </w:r>
          </w:p>
        </w:tc>
        <w:tc>
          <w:tcPr>
            <w:tcW w:w="4961" w:type="dxa"/>
            <w:tcBorders>
              <w:top w:val="single" w:sz="4" w:space="0" w:color="000000"/>
              <w:left w:val="single" w:sz="4" w:space="0" w:color="000000"/>
              <w:bottom w:val="single" w:sz="4" w:space="0" w:color="000000"/>
              <w:right w:val="single" w:sz="4" w:space="0" w:color="000000"/>
            </w:tcBorders>
          </w:tcPr>
          <w:p w14:paraId="74D2B84D" w14:textId="77777777" w:rsidR="00A0733F" w:rsidRPr="00082772" w:rsidRDefault="00A0733F" w:rsidP="00EE291B">
            <w:pPr>
              <w:pStyle w:val="TableParagraph"/>
              <w:ind w:left="198" w:right="1544"/>
              <w:rPr>
                <w:rFonts w:ascii="Arial" w:hAnsi="Arial" w:cs="Arial"/>
              </w:rPr>
            </w:pPr>
            <w:r w:rsidRPr="00082772">
              <w:rPr>
                <w:rFonts w:ascii="Arial" w:hAnsi="Arial" w:cs="Arial"/>
              </w:rPr>
              <w:t>Previous brain surgery</w:t>
            </w:r>
          </w:p>
          <w:p w14:paraId="3820AEE3" w14:textId="77777777" w:rsidR="002656BD" w:rsidRPr="00082772" w:rsidRDefault="002656BD" w:rsidP="00EE291B">
            <w:pPr>
              <w:pStyle w:val="TableParagraph"/>
              <w:ind w:left="198" w:right="1544"/>
              <w:rPr>
                <w:rFonts w:ascii="Arial" w:hAnsi="Arial" w:cs="Arial"/>
              </w:rPr>
            </w:pPr>
            <w:proofErr w:type="spellStart"/>
            <w:r w:rsidRPr="00082772">
              <w:rPr>
                <w:rFonts w:ascii="Arial" w:hAnsi="Arial" w:cs="Arial"/>
              </w:rPr>
              <w:t>Myalgic</w:t>
            </w:r>
            <w:proofErr w:type="spellEnd"/>
            <w:r w:rsidRPr="00082772">
              <w:rPr>
                <w:rFonts w:ascii="Arial" w:hAnsi="Arial" w:cs="Arial"/>
              </w:rPr>
              <w:t xml:space="preserve"> Encephalomyelitis</w:t>
            </w:r>
          </w:p>
          <w:p w14:paraId="2DE5273C" w14:textId="3D95D532" w:rsidR="002656BD" w:rsidRPr="00082772" w:rsidRDefault="002656BD" w:rsidP="00EE291B">
            <w:pPr>
              <w:pStyle w:val="TableParagraph"/>
              <w:ind w:left="198" w:right="1544"/>
              <w:rPr>
                <w:rFonts w:ascii="Arial" w:hAnsi="Arial" w:cs="Arial"/>
              </w:rPr>
            </w:pPr>
            <w:r w:rsidRPr="00082772">
              <w:rPr>
                <w:rFonts w:ascii="Arial" w:hAnsi="Arial" w:cs="Arial"/>
              </w:rPr>
              <w:t>Chronic Fatigue Syndrome</w:t>
            </w:r>
          </w:p>
        </w:tc>
      </w:tr>
    </w:tbl>
    <w:p w14:paraId="795CCF6F" w14:textId="77777777" w:rsidR="009C5C34" w:rsidRDefault="009C5C34"/>
    <w:p w14:paraId="30AF8389" w14:textId="77777777" w:rsidR="00FF6251" w:rsidRDefault="00FF6251"/>
    <w:p w14:paraId="734F3FF0" w14:textId="77777777" w:rsidR="00FF6251" w:rsidRDefault="00FF6251"/>
    <w:p w14:paraId="11BEEACD" w14:textId="77777777" w:rsidR="00FF6251" w:rsidRDefault="00FF6251"/>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4"/>
        <w:gridCol w:w="4976"/>
      </w:tblGrid>
      <w:tr w:rsidR="00E70ECE" w:rsidRPr="00082772" w14:paraId="42030223" w14:textId="77777777" w:rsidTr="00FF6251">
        <w:trPr>
          <w:trHeight w:val="1379"/>
        </w:trPr>
        <w:tc>
          <w:tcPr>
            <w:tcW w:w="5514" w:type="dxa"/>
          </w:tcPr>
          <w:p w14:paraId="764D3191" w14:textId="58E8EAA3" w:rsidR="00305315" w:rsidRPr="00082772" w:rsidRDefault="00E70ECE" w:rsidP="00715506">
            <w:pPr>
              <w:pStyle w:val="TableParagraph"/>
              <w:rPr>
                <w:rFonts w:ascii="Arial" w:hAnsi="Arial" w:cs="Arial"/>
                <w:b/>
                <w:spacing w:val="-2"/>
              </w:rPr>
            </w:pPr>
            <w:r w:rsidRPr="00082772">
              <w:rPr>
                <w:rFonts w:ascii="Arial" w:hAnsi="Arial" w:cs="Arial"/>
                <w:b/>
              </w:rPr>
              <w:t>Conditions</w:t>
            </w:r>
            <w:r w:rsidRPr="00082772">
              <w:rPr>
                <w:rFonts w:ascii="Arial" w:hAnsi="Arial" w:cs="Arial"/>
                <w:b/>
                <w:spacing w:val="-6"/>
              </w:rPr>
              <w:t xml:space="preserve"> </w:t>
            </w:r>
            <w:r w:rsidRPr="00082772">
              <w:rPr>
                <w:rFonts w:ascii="Arial" w:hAnsi="Arial" w:cs="Arial"/>
                <w:b/>
              </w:rPr>
              <w:t>that</w:t>
            </w:r>
            <w:r w:rsidRPr="00082772">
              <w:rPr>
                <w:rFonts w:ascii="Arial" w:hAnsi="Arial" w:cs="Arial"/>
                <w:b/>
                <w:spacing w:val="-4"/>
              </w:rPr>
              <w:t xml:space="preserve"> </w:t>
            </w:r>
            <w:r w:rsidRPr="00082772">
              <w:rPr>
                <w:rFonts w:ascii="Arial" w:hAnsi="Arial" w:cs="Arial"/>
                <w:b/>
              </w:rPr>
              <w:t>preclude</w:t>
            </w:r>
            <w:r w:rsidRPr="00082772">
              <w:rPr>
                <w:rFonts w:ascii="Arial" w:hAnsi="Arial" w:cs="Arial"/>
                <w:b/>
                <w:spacing w:val="-5"/>
              </w:rPr>
              <w:t xml:space="preserve"> </w:t>
            </w:r>
            <w:r w:rsidRPr="00082772">
              <w:rPr>
                <w:rFonts w:ascii="Arial" w:hAnsi="Arial" w:cs="Arial"/>
                <w:b/>
                <w:spacing w:val="-2"/>
              </w:rPr>
              <w:t>service</w:t>
            </w:r>
          </w:p>
          <w:p w14:paraId="6C997121" w14:textId="2521C14A" w:rsidR="00E70ECE" w:rsidRPr="00082772" w:rsidRDefault="00E4209E" w:rsidP="00715506">
            <w:pPr>
              <w:pStyle w:val="TableParagraph"/>
              <w:ind w:left="426"/>
              <w:rPr>
                <w:rFonts w:ascii="Arial" w:hAnsi="Arial" w:cs="Arial"/>
                <w:b/>
              </w:rPr>
            </w:pPr>
            <w:r w:rsidRPr="00082772">
              <w:rPr>
                <w:rFonts w:ascii="Arial" w:hAnsi="Arial" w:cs="Arial"/>
              </w:rPr>
              <w:t>Decisions depend on many different factors but                  people with the conditions in this column will not be deployable on medical grounds.</w:t>
            </w:r>
          </w:p>
        </w:tc>
        <w:tc>
          <w:tcPr>
            <w:tcW w:w="4976" w:type="dxa"/>
          </w:tcPr>
          <w:p w14:paraId="55960136" w14:textId="77777777" w:rsidR="00E70ECE" w:rsidRPr="00082772" w:rsidRDefault="00E70ECE" w:rsidP="00EE291B">
            <w:pPr>
              <w:pStyle w:val="TableParagraph"/>
              <w:ind w:left="198"/>
              <w:rPr>
                <w:rFonts w:ascii="Arial" w:hAnsi="Arial" w:cs="Arial"/>
                <w:b/>
                <w:spacing w:val="-2"/>
              </w:rPr>
            </w:pPr>
            <w:r w:rsidRPr="00082772">
              <w:rPr>
                <w:rFonts w:ascii="Arial" w:hAnsi="Arial" w:cs="Arial"/>
                <w:b/>
              </w:rPr>
              <w:t>Conditions</w:t>
            </w:r>
            <w:r w:rsidRPr="00082772">
              <w:rPr>
                <w:rFonts w:ascii="Arial" w:hAnsi="Arial" w:cs="Arial"/>
                <w:b/>
                <w:spacing w:val="-5"/>
              </w:rPr>
              <w:t xml:space="preserve"> </w:t>
            </w:r>
            <w:r w:rsidRPr="00082772">
              <w:rPr>
                <w:rFonts w:ascii="Arial" w:hAnsi="Arial" w:cs="Arial"/>
                <w:b/>
              </w:rPr>
              <w:t>which</w:t>
            </w:r>
            <w:r w:rsidRPr="00082772">
              <w:rPr>
                <w:rFonts w:ascii="Arial" w:hAnsi="Arial" w:cs="Arial"/>
                <w:b/>
                <w:spacing w:val="-5"/>
              </w:rPr>
              <w:t xml:space="preserve"> </w:t>
            </w:r>
            <w:r w:rsidRPr="00082772">
              <w:rPr>
                <w:rFonts w:ascii="Arial" w:hAnsi="Arial" w:cs="Arial"/>
                <w:b/>
                <w:i/>
              </w:rPr>
              <w:t>may</w:t>
            </w:r>
            <w:r w:rsidRPr="00082772">
              <w:rPr>
                <w:rFonts w:ascii="Arial" w:hAnsi="Arial" w:cs="Arial"/>
                <w:b/>
                <w:i/>
                <w:spacing w:val="-3"/>
              </w:rPr>
              <w:t xml:space="preserve"> </w:t>
            </w:r>
            <w:r w:rsidRPr="00082772">
              <w:rPr>
                <w:rFonts w:ascii="Arial" w:hAnsi="Arial" w:cs="Arial"/>
                <w:b/>
              </w:rPr>
              <w:t>preclude</w:t>
            </w:r>
            <w:r w:rsidRPr="00082772">
              <w:rPr>
                <w:rFonts w:ascii="Arial" w:hAnsi="Arial" w:cs="Arial"/>
                <w:b/>
                <w:spacing w:val="-4"/>
              </w:rPr>
              <w:t xml:space="preserve"> </w:t>
            </w:r>
            <w:r w:rsidRPr="00082772">
              <w:rPr>
                <w:rFonts w:ascii="Arial" w:hAnsi="Arial" w:cs="Arial"/>
                <w:b/>
                <w:spacing w:val="-2"/>
              </w:rPr>
              <w:t>service</w:t>
            </w:r>
          </w:p>
          <w:p w14:paraId="0BB245C4" w14:textId="77777777" w:rsidR="00305315" w:rsidRPr="00082772" w:rsidRDefault="00305315" w:rsidP="00EE291B">
            <w:pPr>
              <w:pStyle w:val="TableParagraph"/>
              <w:ind w:left="198"/>
              <w:rPr>
                <w:rFonts w:ascii="Arial" w:hAnsi="Arial" w:cs="Arial"/>
                <w:b/>
              </w:rPr>
            </w:pPr>
          </w:p>
          <w:p w14:paraId="76B96921" w14:textId="77777777" w:rsidR="00E70ECE" w:rsidRPr="00082772" w:rsidRDefault="00E70ECE" w:rsidP="00EE291B">
            <w:pPr>
              <w:pStyle w:val="TableParagraph"/>
              <w:ind w:left="198"/>
              <w:rPr>
                <w:rFonts w:ascii="Arial" w:hAnsi="Arial" w:cs="Arial"/>
              </w:rPr>
            </w:pPr>
            <w:r w:rsidRPr="00082772">
              <w:rPr>
                <w:rFonts w:ascii="Arial" w:hAnsi="Arial" w:cs="Arial"/>
              </w:rPr>
              <w:t>These</w:t>
            </w:r>
            <w:r w:rsidRPr="00082772">
              <w:rPr>
                <w:rFonts w:ascii="Arial" w:hAnsi="Arial" w:cs="Arial"/>
                <w:spacing w:val="-3"/>
              </w:rPr>
              <w:t xml:space="preserve"> </w:t>
            </w:r>
            <w:r w:rsidRPr="00082772">
              <w:rPr>
                <w:rFonts w:ascii="Arial" w:hAnsi="Arial" w:cs="Arial"/>
              </w:rPr>
              <w:t>will</w:t>
            </w:r>
            <w:r w:rsidRPr="00082772">
              <w:rPr>
                <w:rFonts w:ascii="Arial" w:hAnsi="Arial" w:cs="Arial"/>
                <w:spacing w:val="-2"/>
              </w:rPr>
              <w:t xml:space="preserve"> </w:t>
            </w:r>
            <w:r w:rsidRPr="00082772">
              <w:rPr>
                <w:rFonts w:ascii="Arial" w:hAnsi="Arial" w:cs="Arial"/>
              </w:rPr>
              <w:t>be</w:t>
            </w:r>
            <w:r w:rsidRPr="00082772">
              <w:rPr>
                <w:rFonts w:ascii="Arial" w:hAnsi="Arial" w:cs="Arial"/>
                <w:spacing w:val="-4"/>
              </w:rPr>
              <w:t xml:space="preserve"> </w:t>
            </w:r>
            <w:r w:rsidRPr="00082772">
              <w:rPr>
                <w:rFonts w:ascii="Arial" w:hAnsi="Arial" w:cs="Arial"/>
              </w:rPr>
              <w:t>assessed</w:t>
            </w:r>
            <w:r w:rsidRPr="00082772">
              <w:rPr>
                <w:rFonts w:ascii="Arial" w:hAnsi="Arial" w:cs="Arial"/>
                <w:spacing w:val="-3"/>
              </w:rPr>
              <w:t xml:space="preserve"> </w:t>
            </w:r>
            <w:r w:rsidRPr="00082772">
              <w:rPr>
                <w:rFonts w:ascii="Arial" w:hAnsi="Arial" w:cs="Arial"/>
              </w:rPr>
              <w:t>on</w:t>
            </w:r>
            <w:r w:rsidRPr="00082772">
              <w:rPr>
                <w:rFonts w:ascii="Arial" w:hAnsi="Arial" w:cs="Arial"/>
                <w:spacing w:val="-2"/>
              </w:rPr>
              <w:t xml:space="preserve"> </w:t>
            </w:r>
            <w:r w:rsidRPr="00082772">
              <w:rPr>
                <w:rFonts w:ascii="Arial" w:hAnsi="Arial" w:cs="Arial"/>
              </w:rPr>
              <w:t>an</w:t>
            </w:r>
            <w:r w:rsidRPr="00082772">
              <w:rPr>
                <w:rFonts w:ascii="Arial" w:hAnsi="Arial" w:cs="Arial"/>
                <w:spacing w:val="-3"/>
              </w:rPr>
              <w:t xml:space="preserve"> </w:t>
            </w:r>
            <w:r w:rsidRPr="00082772">
              <w:rPr>
                <w:rFonts w:ascii="Arial" w:hAnsi="Arial" w:cs="Arial"/>
              </w:rPr>
              <w:t>individual</w:t>
            </w:r>
            <w:r w:rsidRPr="00082772">
              <w:rPr>
                <w:rFonts w:ascii="Arial" w:hAnsi="Arial" w:cs="Arial"/>
                <w:spacing w:val="-3"/>
              </w:rPr>
              <w:t xml:space="preserve"> </w:t>
            </w:r>
            <w:r w:rsidRPr="00082772">
              <w:rPr>
                <w:rFonts w:ascii="Arial" w:hAnsi="Arial" w:cs="Arial"/>
              </w:rPr>
              <w:t>basis</w:t>
            </w:r>
            <w:r w:rsidRPr="00082772">
              <w:rPr>
                <w:rFonts w:ascii="Arial" w:hAnsi="Arial" w:cs="Arial"/>
                <w:spacing w:val="-4"/>
              </w:rPr>
              <w:t xml:space="preserve"> </w:t>
            </w:r>
            <w:r w:rsidRPr="00082772">
              <w:rPr>
                <w:rFonts w:ascii="Arial" w:hAnsi="Arial" w:cs="Arial"/>
                <w:spacing w:val="-5"/>
              </w:rPr>
              <w:t xml:space="preserve">and </w:t>
            </w:r>
            <w:r w:rsidRPr="00082772">
              <w:rPr>
                <w:rFonts w:ascii="Arial" w:hAnsi="Arial" w:cs="Arial"/>
              </w:rPr>
              <w:t>in relation to the capacity to undertake activity/work</w:t>
            </w:r>
            <w:r w:rsidRPr="00082772">
              <w:rPr>
                <w:rFonts w:ascii="Arial" w:hAnsi="Arial" w:cs="Arial"/>
                <w:spacing w:val="-11"/>
              </w:rPr>
              <w:t xml:space="preserve"> </w:t>
            </w:r>
            <w:r w:rsidRPr="00082772">
              <w:rPr>
                <w:rFonts w:ascii="Arial" w:hAnsi="Arial" w:cs="Arial"/>
              </w:rPr>
              <w:t>in</w:t>
            </w:r>
            <w:r w:rsidRPr="00082772">
              <w:rPr>
                <w:rFonts w:ascii="Arial" w:hAnsi="Arial" w:cs="Arial"/>
                <w:spacing w:val="-11"/>
              </w:rPr>
              <w:t xml:space="preserve"> </w:t>
            </w:r>
            <w:r w:rsidRPr="00082772">
              <w:rPr>
                <w:rFonts w:ascii="Arial" w:hAnsi="Arial" w:cs="Arial"/>
              </w:rPr>
              <w:t>the</w:t>
            </w:r>
            <w:r w:rsidRPr="00082772">
              <w:rPr>
                <w:rFonts w:ascii="Arial" w:hAnsi="Arial" w:cs="Arial"/>
                <w:spacing w:val="-8"/>
              </w:rPr>
              <w:t xml:space="preserve"> </w:t>
            </w:r>
            <w:r w:rsidRPr="00082772">
              <w:rPr>
                <w:rFonts w:ascii="Arial" w:hAnsi="Arial" w:cs="Arial"/>
              </w:rPr>
              <w:t>anticipated</w:t>
            </w:r>
            <w:r w:rsidRPr="00082772">
              <w:rPr>
                <w:rFonts w:ascii="Arial" w:hAnsi="Arial" w:cs="Arial"/>
                <w:spacing w:val="-10"/>
              </w:rPr>
              <w:t xml:space="preserve"> </w:t>
            </w:r>
            <w:r w:rsidRPr="00082772">
              <w:rPr>
                <w:rFonts w:ascii="Arial" w:hAnsi="Arial" w:cs="Arial"/>
              </w:rPr>
              <w:t>environment.</w:t>
            </w:r>
          </w:p>
        </w:tc>
      </w:tr>
      <w:tr w:rsidR="00E70ECE" w:rsidRPr="00082772" w14:paraId="0890A766" w14:textId="77777777" w:rsidTr="00FF6251">
        <w:trPr>
          <w:trHeight w:val="1398"/>
        </w:trPr>
        <w:tc>
          <w:tcPr>
            <w:tcW w:w="5514" w:type="dxa"/>
            <w:tcBorders>
              <w:top w:val="single" w:sz="4" w:space="0" w:color="000000"/>
              <w:left w:val="single" w:sz="4" w:space="0" w:color="000000"/>
              <w:bottom w:val="single" w:sz="4" w:space="0" w:color="000000"/>
              <w:right w:val="single" w:sz="4" w:space="0" w:color="000000"/>
            </w:tcBorders>
          </w:tcPr>
          <w:p w14:paraId="0875C8F7" w14:textId="77777777" w:rsidR="00E70ECE" w:rsidRPr="00082772" w:rsidRDefault="00E70ECE" w:rsidP="00EE291B">
            <w:pPr>
              <w:pStyle w:val="TableParagraph"/>
              <w:rPr>
                <w:rFonts w:ascii="Arial" w:hAnsi="Arial" w:cs="Arial"/>
                <w:b/>
              </w:rPr>
            </w:pPr>
            <w:r w:rsidRPr="00082772">
              <w:rPr>
                <w:rFonts w:ascii="Arial" w:hAnsi="Arial" w:cs="Arial"/>
                <w:b/>
              </w:rPr>
              <w:t>Metabolic Conditions</w:t>
            </w:r>
          </w:p>
          <w:p w14:paraId="29AB73D0" w14:textId="2F5BFFEB" w:rsidR="00E70ECE" w:rsidRPr="00082772" w:rsidRDefault="00E4209E" w:rsidP="00EE291B">
            <w:pPr>
              <w:pStyle w:val="TableParagraph"/>
              <w:rPr>
                <w:rFonts w:ascii="Arial" w:hAnsi="Arial" w:cs="Arial"/>
                <w:bCs/>
              </w:rPr>
            </w:pPr>
            <w:r w:rsidRPr="00082772">
              <w:rPr>
                <w:rFonts w:ascii="Arial" w:hAnsi="Arial" w:cs="Arial"/>
                <w:bCs/>
              </w:rPr>
              <w:t>Type 1 diabetes</w:t>
            </w:r>
          </w:p>
          <w:p w14:paraId="79670F19" w14:textId="77777777" w:rsidR="00E4209E" w:rsidRPr="00082772" w:rsidRDefault="00E70ECE" w:rsidP="00EE291B">
            <w:pPr>
              <w:pStyle w:val="TableParagraph"/>
              <w:rPr>
                <w:rFonts w:ascii="Arial" w:hAnsi="Arial" w:cs="Arial"/>
                <w:bCs/>
              </w:rPr>
            </w:pPr>
            <w:r w:rsidRPr="00082772">
              <w:rPr>
                <w:rFonts w:ascii="Arial" w:hAnsi="Arial" w:cs="Arial"/>
                <w:bCs/>
              </w:rPr>
              <w:t xml:space="preserve">Cushing’s disease </w:t>
            </w:r>
          </w:p>
          <w:p w14:paraId="02998DE5" w14:textId="77777777" w:rsidR="00E4209E" w:rsidRPr="00082772" w:rsidRDefault="00E70ECE" w:rsidP="00EE291B">
            <w:pPr>
              <w:pStyle w:val="TableParagraph"/>
              <w:rPr>
                <w:rFonts w:ascii="Arial" w:hAnsi="Arial" w:cs="Arial"/>
                <w:bCs/>
              </w:rPr>
            </w:pPr>
            <w:r w:rsidRPr="00082772">
              <w:rPr>
                <w:rFonts w:ascii="Arial" w:hAnsi="Arial" w:cs="Arial"/>
                <w:bCs/>
              </w:rPr>
              <w:t xml:space="preserve">Addison’s disease                 </w:t>
            </w:r>
          </w:p>
          <w:p w14:paraId="3186C25D" w14:textId="01BB1ECF" w:rsidR="00E70ECE" w:rsidRPr="00082772" w:rsidRDefault="00E70ECE" w:rsidP="00EE291B">
            <w:pPr>
              <w:pStyle w:val="TableParagraph"/>
              <w:rPr>
                <w:rFonts w:ascii="Arial" w:hAnsi="Arial" w:cs="Arial"/>
                <w:b/>
              </w:rPr>
            </w:pPr>
            <w:r w:rsidRPr="00082772">
              <w:rPr>
                <w:rFonts w:ascii="Arial" w:hAnsi="Arial" w:cs="Arial"/>
                <w:bCs/>
              </w:rPr>
              <w:t>Obesity BMI &gt;35</w:t>
            </w:r>
          </w:p>
        </w:tc>
        <w:tc>
          <w:tcPr>
            <w:tcW w:w="4976" w:type="dxa"/>
            <w:tcBorders>
              <w:top w:val="single" w:sz="4" w:space="0" w:color="000000"/>
              <w:left w:val="single" w:sz="4" w:space="0" w:color="000000"/>
              <w:bottom w:val="single" w:sz="4" w:space="0" w:color="000000"/>
              <w:right w:val="single" w:sz="4" w:space="0" w:color="000000"/>
            </w:tcBorders>
          </w:tcPr>
          <w:p w14:paraId="19DB2E6C" w14:textId="143F7EA2" w:rsidR="00E70ECE" w:rsidRPr="00082772" w:rsidRDefault="00E70ECE" w:rsidP="00EE291B">
            <w:pPr>
              <w:pStyle w:val="TableParagraph"/>
              <w:tabs>
                <w:tab w:val="left" w:pos="3119"/>
              </w:tabs>
              <w:ind w:left="161" w:right="1544"/>
              <w:rPr>
                <w:rFonts w:ascii="Arial" w:hAnsi="Arial" w:cs="Arial"/>
              </w:rPr>
            </w:pPr>
            <w:r w:rsidRPr="00082772">
              <w:rPr>
                <w:rFonts w:ascii="Arial" w:hAnsi="Arial" w:cs="Arial"/>
              </w:rPr>
              <w:t xml:space="preserve">Well-controlled mild type </w:t>
            </w:r>
            <w:proofErr w:type="spellStart"/>
            <w:r w:rsidRPr="00082772">
              <w:rPr>
                <w:rFonts w:ascii="Arial" w:hAnsi="Arial" w:cs="Arial"/>
              </w:rPr>
              <w:t>ll</w:t>
            </w:r>
            <w:proofErr w:type="spellEnd"/>
            <w:r w:rsidR="006C71A3" w:rsidRPr="00082772">
              <w:rPr>
                <w:rFonts w:ascii="Arial" w:hAnsi="Arial" w:cs="Arial"/>
              </w:rPr>
              <w:t xml:space="preserve">   </w:t>
            </w:r>
            <w:r w:rsidR="00CD518A" w:rsidRPr="00082772">
              <w:rPr>
                <w:rFonts w:ascii="Arial" w:hAnsi="Arial" w:cs="Arial"/>
              </w:rPr>
              <w:t>diabetes (</w:t>
            </w:r>
            <w:r w:rsidRPr="00082772">
              <w:rPr>
                <w:rFonts w:ascii="Arial" w:hAnsi="Arial" w:cs="Arial"/>
              </w:rPr>
              <w:t xml:space="preserve">ENG 1 </w:t>
            </w:r>
            <w:proofErr w:type="gramStart"/>
            <w:r w:rsidR="006C71A3" w:rsidRPr="00082772">
              <w:rPr>
                <w:rFonts w:ascii="Arial" w:hAnsi="Arial" w:cs="Arial"/>
              </w:rPr>
              <w:t xml:space="preserve">criteria)  </w:t>
            </w:r>
            <w:r w:rsidRPr="00082772">
              <w:rPr>
                <w:rFonts w:ascii="Arial" w:hAnsi="Arial" w:cs="Arial"/>
              </w:rPr>
              <w:t xml:space="preserve"> </w:t>
            </w:r>
            <w:proofErr w:type="gramEnd"/>
            <w:r w:rsidRPr="00082772">
              <w:rPr>
                <w:rFonts w:ascii="Arial" w:hAnsi="Arial" w:cs="Arial"/>
              </w:rPr>
              <w:t xml:space="preserve">                </w:t>
            </w:r>
            <w:r w:rsidR="006C71A3" w:rsidRPr="00082772">
              <w:rPr>
                <w:rFonts w:ascii="Arial" w:hAnsi="Arial" w:cs="Arial"/>
              </w:rPr>
              <w:t xml:space="preserve"> </w:t>
            </w:r>
            <w:r w:rsidRPr="00082772">
              <w:rPr>
                <w:rFonts w:ascii="Arial" w:hAnsi="Arial" w:cs="Arial"/>
              </w:rPr>
              <w:t>Other endocrine disorder             Thyroid disease                    Obesity BMI 30-34</w:t>
            </w:r>
          </w:p>
        </w:tc>
      </w:tr>
      <w:tr w:rsidR="00E70ECE" w:rsidRPr="00082772" w14:paraId="3845EC9D" w14:textId="77777777" w:rsidTr="00082772">
        <w:trPr>
          <w:trHeight w:val="1518"/>
        </w:trPr>
        <w:tc>
          <w:tcPr>
            <w:tcW w:w="5514" w:type="dxa"/>
            <w:tcBorders>
              <w:top w:val="single" w:sz="4" w:space="0" w:color="000000"/>
              <w:left w:val="single" w:sz="4" w:space="0" w:color="000000"/>
              <w:bottom w:val="single" w:sz="4" w:space="0" w:color="000000"/>
              <w:right w:val="single" w:sz="4" w:space="0" w:color="000000"/>
            </w:tcBorders>
          </w:tcPr>
          <w:p w14:paraId="3072B671" w14:textId="77777777" w:rsidR="00E70ECE" w:rsidRPr="00082772" w:rsidRDefault="00E70ECE" w:rsidP="00EE291B">
            <w:pPr>
              <w:pStyle w:val="TableParagraph"/>
              <w:rPr>
                <w:rFonts w:ascii="Arial" w:hAnsi="Arial" w:cs="Arial"/>
                <w:b/>
              </w:rPr>
            </w:pPr>
            <w:r w:rsidRPr="00082772">
              <w:rPr>
                <w:rFonts w:ascii="Arial" w:hAnsi="Arial" w:cs="Arial"/>
                <w:b/>
              </w:rPr>
              <w:t>Musculoskeletal and rheumatological conditions</w:t>
            </w:r>
          </w:p>
          <w:p w14:paraId="6B5E3728" w14:textId="29B68546" w:rsidR="00E70ECE" w:rsidRPr="00082772" w:rsidRDefault="004A42F2" w:rsidP="00EE291B">
            <w:pPr>
              <w:pStyle w:val="TableParagraph"/>
              <w:ind w:left="0"/>
              <w:rPr>
                <w:rFonts w:ascii="Arial" w:hAnsi="Arial" w:cs="Arial"/>
                <w:bCs/>
              </w:rPr>
            </w:pPr>
            <w:r w:rsidRPr="00082772">
              <w:rPr>
                <w:rFonts w:ascii="Arial" w:hAnsi="Arial" w:cs="Arial"/>
                <w:bCs/>
              </w:rPr>
              <w:t xml:space="preserve">       </w:t>
            </w:r>
            <w:r w:rsidR="00E70ECE" w:rsidRPr="00082772">
              <w:rPr>
                <w:rFonts w:ascii="Arial" w:hAnsi="Arial" w:cs="Arial"/>
                <w:bCs/>
              </w:rPr>
              <w:t>Rheumatoid arthritis</w:t>
            </w:r>
          </w:p>
          <w:p w14:paraId="1876F04C" w14:textId="77777777" w:rsidR="00E70ECE" w:rsidRPr="00082772" w:rsidRDefault="00E70ECE" w:rsidP="00EE291B">
            <w:pPr>
              <w:pStyle w:val="TableParagraph"/>
              <w:rPr>
                <w:rFonts w:ascii="Arial" w:hAnsi="Arial" w:cs="Arial"/>
                <w:b/>
              </w:rPr>
            </w:pPr>
            <w:r w:rsidRPr="00082772">
              <w:rPr>
                <w:rFonts w:ascii="Arial" w:hAnsi="Arial" w:cs="Arial"/>
                <w:bCs/>
              </w:rPr>
              <w:t>Ankylosing spondylitis</w:t>
            </w:r>
          </w:p>
        </w:tc>
        <w:tc>
          <w:tcPr>
            <w:tcW w:w="4976" w:type="dxa"/>
            <w:tcBorders>
              <w:top w:val="single" w:sz="4" w:space="0" w:color="000000"/>
              <w:left w:val="single" w:sz="4" w:space="0" w:color="000000"/>
              <w:bottom w:val="single" w:sz="4" w:space="0" w:color="000000"/>
              <w:right w:val="single" w:sz="4" w:space="0" w:color="000000"/>
            </w:tcBorders>
          </w:tcPr>
          <w:p w14:paraId="0525790E" w14:textId="09A1B08E" w:rsidR="004A42F2" w:rsidRPr="00082772" w:rsidRDefault="00E70ECE" w:rsidP="00EE291B">
            <w:pPr>
              <w:pStyle w:val="TableParagraph"/>
              <w:ind w:left="198" w:right="1544"/>
              <w:rPr>
                <w:rFonts w:ascii="Arial" w:hAnsi="Arial" w:cs="Arial"/>
              </w:rPr>
            </w:pPr>
            <w:r w:rsidRPr="00082772">
              <w:rPr>
                <w:rFonts w:ascii="Arial" w:hAnsi="Arial" w:cs="Arial"/>
              </w:rPr>
              <w:t>Recurrent back pain</w:t>
            </w:r>
          </w:p>
          <w:p w14:paraId="43BCF1C2" w14:textId="0DBFA135" w:rsidR="004A42F2" w:rsidRPr="00082772" w:rsidRDefault="004A42F2" w:rsidP="00EE291B">
            <w:pPr>
              <w:pStyle w:val="TableParagraph"/>
              <w:ind w:left="198" w:right="1544"/>
              <w:rPr>
                <w:rFonts w:ascii="Arial" w:hAnsi="Arial" w:cs="Arial"/>
              </w:rPr>
            </w:pPr>
            <w:r w:rsidRPr="00082772">
              <w:rPr>
                <w:rFonts w:ascii="Arial" w:hAnsi="Arial" w:cs="Arial"/>
              </w:rPr>
              <w:t>Slipped disc</w:t>
            </w:r>
          </w:p>
          <w:p w14:paraId="6932B37F" w14:textId="6B8BCEE4" w:rsidR="004A42F2" w:rsidRPr="00082772" w:rsidRDefault="004A42F2" w:rsidP="00EE291B">
            <w:pPr>
              <w:pStyle w:val="TableParagraph"/>
              <w:ind w:left="198" w:right="1544"/>
              <w:rPr>
                <w:rFonts w:ascii="Arial" w:hAnsi="Arial" w:cs="Arial"/>
              </w:rPr>
            </w:pPr>
            <w:r w:rsidRPr="00082772">
              <w:rPr>
                <w:rFonts w:ascii="Arial" w:hAnsi="Arial" w:cs="Arial"/>
              </w:rPr>
              <w:t>Systemic lupus ery</w:t>
            </w:r>
            <w:r w:rsidR="00646D18" w:rsidRPr="00082772">
              <w:rPr>
                <w:rFonts w:ascii="Arial" w:hAnsi="Arial" w:cs="Arial"/>
              </w:rPr>
              <w:t>thenatosus</w:t>
            </w:r>
          </w:p>
          <w:p w14:paraId="3E7731EF" w14:textId="77777777" w:rsidR="001F32F3" w:rsidRPr="00082772" w:rsidRDefault="00E70ECE" w:rsidP="00EE291B">
            <w:pPr>
              <w:pStyle w:val="TableParagraph"/>
              <w:ind w:left="198" w:right="1544"/>
              <w:rPr>
                <w:rFonts w:ascii="Arial" w:hAnsi="Arial" w:cs="Arial"/>
              </w:rPr>
            </w:pPr>
            <w:r w:rsidRPr="00082772">
              <w:rPr>
                <w:rFonts w:ascii="Arial" w:hAnsi="Arial" w:cs="Arial"/>
              </w:rPr>
              <w:t xml:space="preserve">Severe knee problems </w:t>
            </w:r>
          </w:p>
          <w:p w14:paraId="4CE41CAC" w14:textId="178C9F85" w:rsidR="001F32F3" w:rsidRPr="00082772" w:rsidRDefault="001F32F3" w:rsidP="00EE291B">
            <w:pPr>
              <w:pStyle w:val="TableParagraph"/>
              <w:ind w:left="198" w:right="1544"/>
              <w:rPr>
                <w:rFonts w:ascii="Arial" w:hAnsi="Arial" w:cs="Arial"/>
              </w:rPr>
            </w:pPr>
            <w:r w:rsidRPr="00082772">
              <w:rPr>
                <w:rFonts w:ascii="Arial" w:hAnsi="Arial" w:cs="Arial"/>
              </w:rPr>
              <w:t>Recurrent dislocations (untreated)</w:t>
            </w:r>
          </w:p>
          <w:p w14:paraId="26298330" w14:textId="7DC36AC6" w:rsidR="002656BD" w:rsidRPr="00082772" w:rsidRDefault="00E70ECE" w:rsidP="00EE291B">
            <w:pPr>
              <w:pStyle w:val="TableParagraph"/>
              <w:ind w:left="198" w:right="1544"/>
              <w:rPr>
                <w:rFonts w:ascii="Arial" w:hAnsi="Arial" w:cs="Arial"/>
              </w:rPr>
            </w:pPr>
            <w:r w:rsidRPr="00082772">
              <w:rPr>
                <w:rFonts w:ascii="Arial" w:hAnsi="Arial" w:cs="Arial"/>
              </w:rPr>
              <w:t>Unstable joint</w:t>
            </w:r>
          </w:p>
          <w:p w14:paraId="1A3D2F22" w14:textId="32DB32DE" w:rsidR="004A42F2" w:rsidRPr="00082772" w:rsidRDefault="00E70ECE" w:rsidP="00EE291B">
            <w:pPr>
              <w:pStyle w:val="TableParagraph"/>
              <w:ind w:left="198" w:right="1544"/>
              <w:rPr>
                <w:rFonts w:ascii="Arial" w:hAnsi="Arial" w:cs="Arial"/>
              </w:rPr>
            </w:pPr>
            <w:r w:rsidRPr="00082772">
              <w:rPr>
                <w:rFonts w:ascii="Arial" w:hAnsi="Arial" w:cs="Arial"/>
              </w:rPr>
              <w:t>Frequent gout</w:t>
            </w:r>
            <w:r w:rsidR="006C71A3" w:rsidRPr="00082772">
              <w:rPr>
                <w:rFonts w:ascii="Arial" w:hAnsi="Arial" w:cs="Arial"/>
              </w:rPr>
              <w:t xml:space="preserve">                          </w:t>
            </w:r>
            <w:r w:rsidRPr="00082772">
              <w:rPr>
                <w:rFonts w:ascii="Arial" w:hAnsi="Arial" w:cs="Arial"/>
              </w:rPr>
              <w:t>Lower limb amputation</w:t>
            </w:r>
          </w:p>
        </w:tc>
      </w:tr>
      <w:tr w:rsidR="00E70ECE" w:rsidRPr="00082772" w14:paraId="1E0C7793" w14:textId="77777777" w:rsidTr="00FF6251">
        <w:trPr>
          <w:trHeight w:val="1270"/>
        </w:trPr>
        <w:tc>
          <w:tcPr>
            <w:tcW w:w="5514" w:type="dxa"/>
            <w:tcBorders>
              <w:top w:val="single" w:sz="4" w:space="0" w:color="000000"/>
              <w:left w:val="single" w:sz="4" w:space="0" w:color="000000"/>
              <w:bottom w:val="single" w:sz="4" w:space="0" w:color="000000"/>
              <w:right w:val="single" w:sz="4" w:space="0" w:color="000000"/>
            </w:tcBorders>
          </w:tcPr>
          <w:p w14:paraId="6D9324E4" w14:textId="77777777" w:rsidR="00E70ECE" w:rsidRPr="00082772" w:rsidRDefault="00E70ECE" w:rsidP="00EE291B">
            <w:pPr>
              <w:pStyle w:val="TableParagraph"/>
              <w:rPr>
                <w:rFonts w:ascii="Arial" w:hAnsi="Arial" w:cs="Arial"/>
                <w:b/>
              </w:rPr>
            </w:pPr>
            <w:r w:rsidRPr="00082772">
              <w:rPr>
                <w:rFonts w:ascii="Arial" w:hAnsi="Arial" w:cs="Arial"/>
                <w:b/>
              </w:rPr>
              <w:t>Cancer and hematological disorders</w:t>
            </w:r>
          </w:p>
          <w:p w14:paraId="40FB2136" w14:textId="77777777" w:rsidR="00E70ECE" w:rsidRPr="00082772" w:rsidRDefault="00E70ECE" w:rsidP="00EE291B">
            <w:pPr>
              <w:pStyle w:val="TableParagraph"/>
              <w:rPr>
                <w:rFonts w:ascii="Arial" w:hAnsi="Arial" w:cs="Arial"/>
                <w:bCs/>
              </w:rPr>
            </w:pPr>
            <w:r w:rsidRPr="00082772">
              <w:rPr>
                <w:rFonts w:ascii="Arial" w:hAnsi="Arial" w:cs="Arial"/>
                <w:bCs/>
              </w:rPr>
              <w:t>Most cancers</w:t>
            </w:r>
          </w:p>
          <w:p w14:paraId="49EE553F" w14:textId="77777777" w:rsidR="002656BD" w:rsidRPr="00082772" w:rsidRDefault="00E70ECE" w:rsidP="00EE291B">
            <w:pPr>
              <w:pStyle w:val="TableParagraph"/>
              <w:rPr>
                <w:rFonts w:ascii="Arial" w:hAnsi="Arial" w:cs="Arial"/>
                <w:bCs/>
              </w:rPr>
            </w:pPr>
            <w:r w:rsidRPr="00082772">
              <w:rPr>
                <w:rFonts w:ascii="Arial" w:hAnsi="Arial" w:cs="Arial"/>
                <w:bCs/>
              </w:rPr>
              <w:t xml:space="preserve">Clotting or bleeding disorders </w:t>
            </w:r>
          </w:p>
          <w:p w14:paraId="2D478E6F" w14:textId="77777777" w:rsidR="002656BD" w:rsidRPr="00082772" w:rsidRDefault="00E70ECE" w:rsidP="00EE291B">
            <w:pPr>
              <w:pStyle w:val="TableParagraph"/>
              <w:rPr>
                <w:rFonts w:ascii="Arial" w:hAnsi="Arial" w:cs="Arial"/>
                <w:bCs/>
              </w:rPr>
            </w:pPr>
            <w:r w:rsidRPr="00082772">
              <w:rPr>
                <w:rFonts w:ascii="Arial" w:hAnsi="Arial" w:cs="Arial"/>
                <w:bCs/>
              </w:rPr>
              <w:t>Anticoagulant medication</w:t>
            </w:r>
          </w:p>
          <w:p w14:paraId="7D35DB1F" w14:textId="519B967C" w:rsidR="00E70ECE" w:rsidRPr="00082772" w:rsidRDefault="00E70ECE" w:rsidP="00EE291B">
            <w:pPr>
              <w:pStyle w:val="TableParagraph"/>
              <w:rPr>
                <w:rFonts w:ascii="Arial" w:hAnsi="Arial" w:cs="Arial"/>
                <w:b/>
              </w:rPr>
            </w:pPr>
            <w:r w:rsidRPr="00082772">
              <w:rPr>
                <w:rFonts w:ascii="Arial" w:hAnsi="Arial" w:cs="Arial"/>
                <w:bCs/>
              </w:rPr>
              <w:t>Active bone marrow diseas</w:t>
            </w:r>
            <w:r w:rsidR="00715506">
              <w:rPr>
                <w:rFonts w:ascii="Arial" w:hAnsi="Arial" w:cs="Arial"/>
                <w:bCs/>
              </w:rPr>
              <w:t>e</w:t>
            </w:r>
          </w:p>
        </w:tc>
        <w:tc>
          <w:tcPr>
            <w:tcW w:w="4976" w:type="dxa"/>
            <w:tcBorders>
              <w:top w:val="single" w:sz="4" w:space="0" w:color="000000"/>
              <w:left w:val="single" w:sz="4" w:space="0" w:color="000000"/>
              <w:bottom w:val="single" w:sz="4" w:space="0" w:color="000000"/>
              <w:right w:val="single" w:sz="4" w:space="0" w:color="000000"/>
            </w:tcBorders>
          </w:tcPr>
          <w:p w14:paraId="24636D78" w14:textId="77777777" w:rsidR="00715506" w:rsidRDefault="00E70ECE" w:rsidP="00715506">
            <w:pPr>
              <w:pStyle w:val="TableParagraph"/>
              <w:ind w:left="198" w:right="280"/>
              <w:rPr>
                <w:rFonts w:ascii="Arial" w:hAnsi="Arial" w:cs="Arial"/>
              </w:rPr>
            </w:pPr>
            <w:r w:rsidRPr="00082772">
              <w:rPr>
                <w:rFonts w:ascii="Arial" w:hAnsi="Arial" w:cs="Arial"/>
              </w:rPr>
              <w:t xml:space="preserve">Treated cancer with low risk of recurrence </w:t>
            </w:r>
            <w:r w:rsidR="006C71A3" w:rsidRPr="00082772">
              <w:rPr>
                <w:rFonts w:ascii="Arial" w:hAnsi="Arial" w:cs="Arial"/>
              </w:rPr>
              <w:t xml:space="preserve">               </w:t>
            </w:r>
            <w:r w:rsidRPr="00082772">
              <w:rPr>
                <w:rFonts w:ascii="Arial" w:hAnsi="Arial" w:cs="Arial"/>
              </w:rPr>
              <w:t>Treated leukemia</w:t>
            </w:r>
            <w:r w:rsidR="006C71A3" w:rsidRPr="00082772">
              <w:rPr>
                <w:rFonts w:ascii="Arial" w:hAnsi="Arial" w:cs="Arial"/>
              </w:rPr>
              <w:t xml:space="preserve">                      </w:t>
            </w:r>
          </w:p>
          <w:p w14:paraId="058D6FF3" w14:textId="594E1AB5" w:rsidR="00E70ECE" w:rsidRPr="00082772" w:rsidRDefault="00E70ECE" w:rsidP="00715506">
            <w:pPr>
              <w:pStyle w:val="TableParagraph"/>
              <w:ind w:left="198" w:right="280"/>
              <w:rPr>
                <w:rFonts w:ascii="Arial" w:hAnsi="Arial" w:cs="Arial"/>
              </w:rPr>
            </w:pPr>
            <w:r w:rsidRPr="00082772">
              <w:rPr>
                <w:rFonts w:ascii="Arial" w:hAnsi="Arial" w:cs="Arial"/>
              </w:rPr>
              <w:t>Treated Hodgkin’s disease</w:t>
            </w:r>
          </w:p>
        </w:tc>
      </w:tr>
      <w:tr w:rsidR="00E70ECE" w:rsidRPr="00082772" w14:paraId="15A691D9" w14:textId="77777777" w:rsidTr="00FF6251">
        <w:trPr>
          <w:trHeight w:val="676"/>
        </w:trPr>
        <w:tc>
          <w:tcPr>
            <w:tcW w:w="5514" w:type="dxa"/>
            <w:tcBorders>
              <w:top w:val="single" w:sz="4" w:space="0" w:color="000000"/>
              <w:left w:val="single" w:sz="4" w:space="0" w:color="000000"/>
              <w:bottom w:val="single" w:sz="4" w:space="0" w:color="000000"/>
              <w:right w:val="single" w:sz="4" w:space="0" w:color="000000"/>
            </w:tcBorders>
          </w:tcPr>
          <w:p w14:paraId="5F540204" w14:textId="77777777" w:rsidR="00E70ECE" w:rsidRPr="00082772" w:rsidRDefault="00E70ECE" w:rsidP="00EE291B">
            <w:pPr>
              <w:pStyle w:val="TableParagraph"/>
              <w:rPr>
                <w:rFonts w:ascii="Arial" w:hAnsi="Arial" w:cs="Arial"/>
                <w:b/>
              </w:rPr>
            </w:pPr>
            <w:r w:rsidRPr="00082772">
              <w:rPr>
                <w:rFonts w:ascii="Arial" w:hAnsi="Arial" w:cs="Arial"/>
                <w:b/>
              </w:rPr>
              <w:t>Gynecological conditions</w:t>
            </w:r>
          </w:p>
          <w:p w14:paraId="34DE3576" w14:textId="77777777" w:rsidR="00E70ECE" w:rsidRPr="00082772" w:rsidRDefault="00E70ECE" w:rsidP="00EE291B">
            <w:pPr>
              <w:pStyle w:val="TableParagraph"/>
              <w:rPr>
                <w:rFonts w:ascii="Arial" w:hAnsi="Arial" w:cs="Arial"/>
                <w:bCs/>
              </w:rPr>
            </w:pPr>
            <w:r w:rsidRPr="00082772">
              <w:rPr>
                <w:rFonts w:ascii="Arial" w:hAnsi="Arial" w:cs="Arial"/>
                <w:bCs/>
              </w:rPr>
              <w:t>Current pregnancy</w:t>
            </w:r>
          </w:p>
        </w:tc>
        <w:tc>
          <w:tcPr>
            <w:tcW w:w="4976" w:type="dxa"/>
            <w:tcBorders>
              <w:top w:val="single" w:sz="4" w:space="0" w:color="000000"/>
              <w:left w:val="single" w:sz="4" w:space="0" w:color="000000"/>
              <w:bottom w:val="single" w:sz="4" w:space="0" w:color="000000"/>
              <w:right w:val="single" w:sz="4" w:space="0" w:color="000000"/>
            </w:tcBorders>
          </w:tcPr>
          <w:p w14:paraId="4BB5B9D2" w14:textId="77777777" w:rsidR="00E70ECE" w:rsidRPr="00082772" w:rsidRDefault="00E70ECE" w:rsidP="00EE291B">
            <w:pPr>
              <w:pStyle w:val="TableParagraph"/>
              <w:ind w:left="198" w:right="1544"/>
              <w:rPr>
                <w:rFonts w:ascii="Arial" w:hAnsi="Arial" w:cs="Arial"/>
              </w:rPr>
            </w:pPr>
            <w:r w:rsidRPr="00082772">
              <w:rPr>
                <w:rFonts w:ascii="Arial" w:hAnsi="Arial" w:cs="Arial"/>
              </w:rPr>
              <w:t>Pelvic inflammatory disease Ovarian disease</w:t>
            </w:r>
          </w:p>
        </w:tc>
      </w:tr>
      <w:tr w:rsidR="00E70ECE" w:rsidRPr="00082772" w14:paraId="0E1F3569" w14:textId="77777777" w:rsidTr="00082772">
        <w:trPr>
          <w:trHeight w:val="770"/>
        </w:trPr>
        <w:tc>
          <w:tcPr>
            <w:tcW w:w="5514" w:type="dxa"/>
            <w:tcBorders>
              <w:top w:val="single" w:sz="4" w:space="0" w:color="000000"/>
              <w:left w:val="single" w:sz="4" w:space="0" w:color="000000"/>
              <w:bottom w:val="single" w:sz="4" w:space="0" w:color="000000"/>
              <w:right w:val="single" w:sz="4" w:space="0" w:color="000000"/>
            </w:tcBorders>
          </w:tcPr>
          <w:p w14:paraId="3235DC2B" w14:textId="77777777" w:rsidR="00E70ECE" w:rsidRPr="00082772" w:rsidRDefault="00E70ECE" w:rsidP="00EE291B">
            <w:pPr>
              <w:pStyle w:val="TableParagraph"/>
              <w:rPr>
                <w:rFonts w:ascii="Arial" w:hAnsi="Arial" w:cs="Arial"/>
                <w:b/>
              </w:rPr>
            </w:pPr>
            <w:r w:rsidRPr="00082772">
              <w:rPr>
                <w:rFonts w:ascii="Arial" w:hAnsi="Arial" w:cs="Arial"/>
                <w:b/>
              </w:rPr>
              <w:t>Dermatological conditions</w:t>
            </w:r>
          </w:p>
          <w:p w14:paraId="74B49EB6" w14:textId="77777777" w:rsidR="002656BD" w:rsidRPr="00082772" w:rsidRDefault="00E70ECE" w:rsidP="00EE291B">
            <w:pPr>
              <w:pStyle w:val="TableParagraph"/>
              <w:rPr>
                <w:rFonts w:ascii="Arial" w:hAnsi="Arial" w:cs="Arial"/>
                <w:bCs/>
              </w:rPr>
            </w:pPr>
            <w:r w:rsidRPr="00082772">
              <w:rPr>
                <w:rFonts w:ascii="Arial" w:hAnsi="Arial" w:cs="Arial"/>
                <w:bCs/>
              </w:rPr>
              <w:t xml:space="preserve">Blistering skin diseases </w:t>
            </w:r>
          </w:p>
          <w:p w14:paraId="574C2926" w14:textId="253EC913" w:rsidR="00E70ECE" w:rsidRPr="00082772" w:rsidRDefault="00E70ECE" w:rsidP="00EE291B">
            <w:pPr>
              <w:pStyle w:val="TableParagraph"/>
              <w:rPr>
                <w:rFonts w:ascii="Arial" w:hAnsi="Arial" w:cs="Arial"/>
                <w:bCs/>
              </w:rPr>
            </w:pPr>
            <w:r w:rsidRPr="00082772">
              <w:rPr>
                <w:rFonts w:ascii="Arial" w:hAnsi="Arial" w:cs="Arial"/>
                <w:bCs/>
              </w:rPr>
              <w:t>Severe psoriasis</w:t>
            </w:r>
          </w:p>
        </w:tc>
        <w:tc>
          <w:tcPr>
            <w:tcW w:w="4976" w:type="dxa"/>
            <w:tcBorders>
              <w:top w:val="single" w:sz="4" w:space="0" w:color="000000"/>
              <w:left w:val="single" w:sz="4" w:space="0" w:color="000000"/>
              <w:bottom w:val="single" w:sz="4" w:space="0" w:color="000000"/>
              <w:right w:val="single" w:sz="4" w:space="0" w:color="000000"/>
            </w:tcBorders>
          </w:tcPr>
          <w:p w14:paraId="1FD3743E" w14:textId="77777777" w:rsidR="00E70ECE" w:rsidRPr="00082772" w:rsidRDefault="00E70ECE" w:rsidP="00EE291B">
            <w:pPr>
              <w:pStyle w:val="TableParagraph"/>
              <w:ind w:left="198" w:right="1544"/>
              <w:rPr>
                <w:rFonts w:ascii="Arial" w:hAnsi="Arial" w:cs="Arial"/>
              </w:rPr>
            </w:pPr>
          </w:p>
        </w:tc>
      </w:tr>
      <w:tr w:rsidR="00E70ECE" w:rsidRPr="00082772" w14:paraId="4CE1CDCF" w14:textId="77777777" w:rsidTr="00FF6251">
        <w:trPr>
          <w:trHeight w:val="1618"/>
        </w:trPr>
        <w:tc>
          <w:tcPr>
            <w:tcW w:w="5514" w:type="dxa"/>
            <w:tcBorders>
              <w:top w:val="single" w:sz="4" w:space="0" w:color="000000"/>
              <w:left w:val="single" w:sz="4" w:space="0" w:color="000000"/>
              <w:bottom w:val="single" w:sz="4" w:space="0" w:color="000000"/>
              <w:right w:val="single" w:sz="4" w:space="0" w:color="000000"/>
            </w:tcBorders>
          </w:tcPr>
          <w:p w14:paraId="5E50AA2D" w14:textId="77777777" w:rsidR="00E70ECE" w:rsidRPr="00082772" w:rsidRDefault="00E70ECE" w:rsidP="00EE291B">
            <w:pPr>
              <w:pStyle w:val="TableParagraph"/>
              <w:rPr>
                <w:rFonts w:ascii="Arial" w:hAnsi="Arial" w:cs="Arial"/>
                <w:b/>
              </w:rPr>
            </w:pPr>
            <w:r w:rsidRPr="00082772">
              <w:rPr>
                <w:rFonts w:ascii="Arial" w:hAnsi="Arial" w:cs="Arial"/>
                <w:b/>
              </w:rPr>
              <w:t>Mental Health Problems</w:t>
            </w:r>
          </w:p>
          <w:p w14:paraId="579D608E" w14:textId="5039B0E4" w:rsidR="00E70ECE" w:rsidRPr="00082772" w:rsidRDefault="00E70ECE" w:rsidP="00EE291B">
            <w:pPr>
              <w:pStyle w:val="TableParagraph"/>
              <w:rPr>
                <w:rFonts w:ascii="Arial" w:hAnsi="Arial" w:cs="Arial"/>
                <w:bCs/>
              </w:rPr>
            </w:pPr>
            <w:r w:rsidRPr="00082772">
              <w:rPr>
                <w:rFonts w:ascii="Arial" w:hAnsi="Arial" w:cs="Arial"/>
                <w:bCs/>
              </w:rPr>
              <w:t>Schizophrenia</w:t>
            </w:r>
          </w:p>
          <w:p w14:paraId="4B8E0A1E" w14:textId="77777777" w:rsidR="00E70ECE" w:rsidRPr="00082772" w:rsidRDefault="00E70ECE" w:rsidP="00EE291B">
            <w:pPr>
              <w:pStyle w:val="TableParagraph"/>
              <w:rPr>
                <w:rFonts w:ascii="Arial" w:hAnsi="Arial" w:cs="Arial"/>
                <w:bCs/>
              </w:rPr>
            </w:pPr>
            <w:r w:rsidRPr="00082772">
              <w:rPr>
                <w:rFonts w:ascii="Arial" w:hAnsi="Arial" w:cs="Arial"/>
                <w:bCs/>
              </w:rPr>
              <w:t>Manic depression (Bipolar Affective Disorder) Personality disorder</w:t>
            </w:r>
          </w:p>
          <w:p w14:paraId="2326F545" w14:textId="77777777" w:rsidR="00E70ECE" w:rsidRPr="00082772" w:rsidRDefault="00E70ECE" w:rsidP="00EE291B">
            <w:pPr>
              <w:pStyle w:val="TableParagraph"/>
              <w:rPr>
                <w:rFonts w:ascii="Arial" w:hAnsi="Arial" w:cs="Arial"/>
                <w:b/>
              </w:rPr>
            </w:pPr>
            <w:r w:rsidRPr="00082772">
              <w:rPr>
                <w:rFonts w:ascii="Arial" w:hAnsi="Arial" w:cs="Arial"/>
                <w:bCs/>
              </w:rPr>
              <w:t>Current Drug or alcohol abuse</w:t>
            </w:r>
          </w:p>
        </w:tc>
        <w:tc>
          <w:tcPr>
            <w:tcW w:w="4976" w:type="dxa"/>
            <w:tcBorders>
              <w:top w:val="single" w:sz="4" w:space="0" w:color="000000"/>
              <w:left w:val="single" w:sz="4" w:space="0" w:color="000000"/>
              <w:bottom w:val="single" w:sz="4" w:space="0" w:color="000000"/>
              <w:right w:val="single" w:sz="4" w:space="0" w:color="000000"/>
            </w:tcBorders>
          </w:tcPr>
          <w:p w14:paraId="762138F7" w14:textId="77777777" w:rsidR="002656BD" w:rsidRPr="00082772" w:rsidRDefault="00E70ECE" w:rsidP="00EE291B">
            <w:pPr>
              <w:pStyle w:val="TableParagraph"/>
              <w:ind w:left="198" w:right="815"/>
              <w:rPr>
                <w:rFonts w:ascii="Arial" w:hAnsi="Arial" w:cs="Arial"/>
              </w:rPr>
            </w:pPr>
            <w:r w:rsidRPr="00082772">
              <w:rPr>
                <w:rFonts w:ascii="Arial" w:hAnsi="Arial" w:cs="Arial"/>
              </w:rPr>
              <w:t xml:space="preserve">Depression </w:t>
            </w:r>
          </w:p>
          <w:p w14:paraId="289C1FC6" w14:textId="40E396E9" w:rsidR="00E70ECE" w:rsidRPr="00082772" w:rsidRDefault="00E70ECE" w:rsidP="00EE291B">
            <w:pPr>
              <w:pStyle w:val="TableParagraph"/>
              <w:ind w:left="198" w:right="815"/>
              <w:rPr>
                <w:rFonts w:ascii="Arial" w:hAnsi="Arial" w:cs="Arial"/>
              </w:rPr>
            </w:pPr>
            <w:r w:rsidRPr="00082772">
              <w:rPr>
                <w:rFonts w:ascii="Arial" w:hAnsi="Arial" w:cs="Arial"/>
              </w:rPr>
              <w:t xml:space="preserve">Self-harm </w:t>
            </w:r>
          </w:p>
          <w:p w14:paraId="087BC241" w14:textId="77777777" w:rsidR="00E70ECE" w:rsidRPr="00082772" w:rsidRDefault="00E70ECE" w:rsidP="00EE291B">
            <w:pPr>
              <w:pStyle w:val="TableParagraph"/>
              <w:ind w:left="198" w:right="815"/>
              <w:rPr>
                <w:rFonts w:ascii="Arial" w:hAnsi="Arial" w:cs="Arial"/>
              </w:rPr>
            </w:pPr>
            <w:r w:rsidRPr="00082772">
              <w:rPr>
                <w:rFonts w:ascii="Arial" w:hAnsi="Arial" w:cs="Arial"/>
              </w:rPr>
              <w:t xml:space="preserve">Previous drug / alcohol problem </w:t>
            </w:r>
          </w:p>
          <w:p w14:paraId="0ED7EA7E" w14:textId="77777777" w:rsidR="00E70ECE" w:rsidRPr="00082772" w:rsidRDefault="00E70ECE" w:rsidP="00EE291B">
            <w:pPr>
              <w:pStyle w:val="TableParagraph"/>
              <w:ind w:left="198" w:right="957"/>
              <w:rPr>
                <w:rFonts w:ascii="Arial" w:hAnsi="Arial" w:cs="Arial"/>
              </w:rPr>
            </w:pPr>
            <w:r w:rsidRPr="00082772">
              <w:rPr>
                <w:rFonts w:ascii="Arial" w:hAnsi="Arial" w:cs="Arial"/>
              </w:rPr>
              <w:t>Previous severe mental illness</w:t>
            </w:r>
          </w:p>
          <w:p w14:paraId="6BEAD9C1" w14:textId="77777777" w:rsidR="00E70ECE" w:rsidRPr="00082772" w:rsidRDefault="00E70ECE" w:rsidP="00EE291B">
            <w:pPr>
              <w:pStyle w:val="TableParagraph"/>
              <w:ind w:left="198" w:right="1542"/>
              <w:rPr>
                <w:rFonts w:ascii="Arial" w:hAnsi="Arial" w:cs="Arial"/>
              </w:rPr>
            </w:pPr>
            <w:r w:rsidRPr="00082772">
              <w:rPr>
                <w:rFonts w:ascii="Arial" w:hAnsi="Arial" w:cs="Arial"/>
              </w:rPr>
              <w:t>Eating disorders</w:t>
            </w:r>
          </w:p>
          <w:p w14:paraId="0C4BA411" w14:textId="7FE28C73" w:rsidR="001F32F3" w:rsidRPr="00FF6251" w:rsidRDefault="001F32F3" w:rsidP="00FF6251">
            <w:pPr>
              <w:pStyle w:val="TableParagraph"/>
              <w:ind w:left="0"/>
              <w:rPr>
                <w:rFonts w:ascii="Arial" w:hAnsi="Arial" w:cs="Arial"/>
                <w:bCs/>
              </w:rPr>
            </w:pPr>
            <w:r w:rsidRPr="00082772">
              <w:rPr>
                <w:rFonts w:ascii="Arial" w:hAnsi="Arial" w:cs="Arial"/>
                <w:bCs/>
              </w:rPr>
              <w:t xml:space="preserve">   Current psychiatric Illness </w:t>
            </w:r>
          </w:p>
        </w:tc>
      </w:tr>
      <w:tr w:rsidR="00DD1B44" w:rsidRPr="00082772" w14:paraId="05BE4620" w14:textId="77777777" w:rsidTr="00FF6251">
        <w:trPr>
          <w:trHeight w:val="1740"/>
        </w:trPr>
        <w:tc>
          <w:tcPr>
            <w:tcW w:w="5514" w:type="dxa"/>
            <w:tcBorders>
              <w:top w:val="single" w:sz="4" w:space="0" w:color="000000"/>
              <w:left w:val="single" w:sz="4" w:space="0" w:color="000000"/>
              <w:bottom w:val="single" w:sz="4" w:space="0" w:color="000000"/>
              <w:right w:val="single" w:sz="4" w:space="0" w:color="000000"/>
            </w:tcBorders>
          </w:tcPr>
          <w:p w14:paraId="0ABD50C0" w14:textId="77777777" w:rsidR="00DD1B44" w:rsidRPr="00082772" w:rsidRDefault="00DD1B44" w:rsidP="00EE291B">
            <w:pPr>
              <w:pStyle w:val="TableParagraph"/>
              <w:rPr>
                <w:rFonts w:ascii="Arial" w:hAnsi="Arial" w:cs="Arial"/>
                <w:b/>
              </w:rPr>
            </w:pPr>
            <w:r w:rsidRPr="00082772">
              <w:rPr>
                <w:rFonts w:ascii="Arial" w:hAnsi="Arial" w:cs="Arial"/>
                <w:b/>
              </w:rPr>
              <w:t>Other conditions</w:t>
            </w:r>
          </w:p>
          <w:p w14:paraId="11D7B9DF" w14:textId="77777777" w:rsidR="00DD1B44" w:rsidRPr="00082772" w:rsidRDefault="00DD1B44" w:rsidP="00EE291B">
            <w:pPr>
              <w:pStyle w:val="TableParagraph"/>
              <w:rPr>
                <w:rFonts w:ascii="Arial" w:hAnsi="Arial" w:cs="Arial"/>
                <w:bCs/>
              </w:rPr>
            </w:pPr>
            <w:r w:rsidRPr="00082772">
              <w:rPr>
                <w:rFonts w:ascii="Arial" w:hAnsi="Arial" w:cs="Arial"/>
                <w:bCs/>
              </w:rPr>
              <w:t xml:space="preserve">Immunosuppressant medication </w:t>
            </w:r>
          </w:p>
          <w:p w14:paraId="1EBA2610" w14:textId="77777777" w:rsidR="00DD1B44" w:rsidRPr="00082772" w:rsidRDefault="00DD1B44" w:rsidP="00EE291B">
            <w:pPr>
              <w:pStyle w:val="TableParagraph"/>
              <w:rPr>
                <w:rFonts w:ascii="Arial" w:hAnsi="Arial" w:cs="Arial"/>
                <w:bCs/>
              </w:rPr>
            </w:pPr>
            <w:r w:rsidRPr="00082772">
              <w:rPr>
                <w:rFonts w:ascii="Arial" w:hAnsi="Arial" w:cs="Arial"/>
                <w:bCs/>
              </w:rPr>
              <w:t xml:space="preserve">Immunomodulatory medication </w:t>
            </w:r>
          </w:p>
          <w:p w14:paraId="1509F8DC" w14:textId="77777777" w:rsidR="00DD1B44" w:rsidRPr="00082772" w:rsidRDefault="00DD1B44" w:rsidP="00EE291B">
            <w:pPr>
              <w:pStyle w:val="TableParagraph"/>
              <w:rPr>
                <w:rFonts w:ascii="Arial" w:hAnsi="Arial" w:cs="Arial"/>
                <w:bCs/>
              </w:rPr>
            </w:pPr>
            <w:r w:rsidRPr="00082772">
              <w:rPr>
                <w:rFonts w:ascii="Arial" w:hAnsi="Arial" w:cs="Arial"/>
                <w:bCs/>
              </w:rPr>
              <w:t>Immunological disorders</w:t>
            </w:r>
          </w:p>
          <w:p w14:paraId="2D42B7BC" w14:textId="70F6F836" w:rsidR="00DD1B44" w:rsidRPr="00082772" w:rsidRDefault="00DD1B44" w:rsidP="00EE291B">
            <w:pPr>
              <w:pStyle w:val="TableParagraph"/>
              <w:rPr>
                <w:rFonts w:ascii="Arial" w:hAnsi="Arial" w:cs="Arial"/>
                <w:bCs/>
              </w:rPr>
            </w:pPr>
            <w:r w:rsidRPr="00082772">
              <w:rPr>
                <w:rFonts w:ascii="Arial" w:hAnsi="Arial" w:cs="Arial"/>
                <w:bCs/>
              </w:rPr>
              <w:t>Immune suppression</w:t>
            </w:r>
          </w:p>
          <w:p w14:paraId="5FE1B559" w14:textId="4D9D2A80" w:rsidR="00DD1B44" w:rsidRPr="00082772" w:rsidRDefault="00DD1B44" w:rsidP="00EE291B">
            <w:pPr>
              <w:pStyle w:val="TableParagraph"/>
              <w:rPr>
                <w:rFonts w:ascii="Arial" w:hAnsi="Arial" w:cs="Arial"/>
                <w:bCs/>
              </w:rPr>
            </w:pPr>
            <w:r w:rsidRPr="00082772">
              <w:rPr>
                <w:rFonts w:ascii="Arial" w:hAnsi="Arial" w:cs="Arial"/>
                <w:bCs/>
              </w:rPr>
              <w:t>Anaphylaxis to non-drugs</w:t>
            </w:r>
          </w:p>
          <w:p w14:paraId="1BCF8F99" w14:textId="7CB93FD6" w:rsidR="00DD1B44" w:rsidRPr="00082772" w:rsidRDefault="003A3FE9" w:rsidP="00EE291B">
            <w:pPr>
              <w:pStyle w:val="TableParagraph"/>
              <w:rPr>
                <w:rFonts w:ascii="Arial" w:hAnsi="Arial" w:cs="Arial"/>
                <w:bCs/>
              </w:rPr>
            </w:pPr>
            <w:r w:rsidRPr="00082772">
              <w:rPr>
                <w:rFonts w:ascii="Arial" w:hAnsi="Arial" w:cs="Arial"/>
                <w:bCs/>
              </w:rPr>
              <w:t>Angioedema</w:t>
            </w:r>
          </w:p>
        </w:tc>
        <w:tc>
          <w:tcPr>
            <w:tcW w:w="4976" w:type="dxa"/>
            <w:tcBorders>
              <w:top w:val="single" w:sz="4" w:space="0" w:color="000000"/>
              <w:left w:val="single" w:sz="4" w:space="0" w:color="000000"/>
              <w:bottom w:val="single" w:sz="4" w:space="0" w:color="000000"/>
              <w:right w:val="single" w:sz="4" w:space="0" w:color="000000"/>
            </w:tcBorders>
          </w:tcPr>
          <w:p w14:paraId="6E5E2ECA" w14:textId="77777777" w:rsidR="007111F7" w:rsidRPr="00082772" w:rsidRDefault="00DD1B44" w:rsidP="00EE291B">
            <w:pPr>
              <w:pStyle w:val="TableParagraph"/>
              <w:ind w:left="198" w:right="815"/>
              <w:rPr>
                <w:rFonts w:ascii="Arial" w:hAnsi="Arial" w:cs="Arial"/>
              </w:rPr>
            </w:pPr>
            <w:r w:rsidRPr="00082772">
              <w:rPr>
                <w:rFonts w:ascii="Arial" w:hAnsi="Arial" w:cs="Arial"/>
              </w:rPr>
              <w:t>Allergic reaction to food</w:t>
            </w:r>
          </w:p>
          <w:p w14:paraId="5CD51C0B" w14:textId="77777777" w:rsidR="00DD1B44" w:rsidRPr="00082772" w:rsidRDefault="007111F7" w:rsidP="00EE291B">
            <w:pPr>
              <w:pStyle w:val="TableParagraph"/>
              <w:ind w:left="0" w:right="815"/>
              <w:rPr>
                <w:rFonts w:ascii="Arial" w:hAnsi="Arial" w:cs="Arial"/>
              </w:rPr>
            </w:pPr>
            <w:r w:rsidRPr="00082772">
              <w:rPr>
                <w:rFonts w:ascii="Arial" w:hAnsi="Arial" w:cs="Arial"/>
              </w:rPr>
              <w:t xml:space="preserve">  </w:t>
            </w:r>
            <w:r w:rsidR="00DD1B44" w:rsidRPr="00082772">
              <w:rPr>
                <w:rFonts w:ascii="Arial" w:hAnsi="Arial" w:cs="Arial"/>
              </w:rPr>
              <w:t xml:space="preserve"> Prostatic hypertrophy (untreated)</w:t>
            </w:r>
          </w:p>
          <w:p w14:paraId="04C49CC1" w14:textId="7E68BB11" w:rsidR="003A3FE9" w:rsidRPr="00082772" w:rsidRDefault="003A3FE9" w:rsidP="00EE291B">
            <w:pPr>
              <w:pStyle w:val="TableParagraph"/>
              <w:ind w:left="0" w:right="815"/>
              <w:rPr>
                <w:rFonts w:ascii="Arial" w:hAnsi="Arial" w:cs="Arial"/>
              </w:rPr>
            </w:pPr>
            <w:r w:rsidRPr="00082772">
              <w:rPr>
                <w:rFonts w:ascii="Arial" w:hAnsi="Arial" w:cs="Arial"/>
                <w:bCs/>
              </w:rPr>
              <w:t xml:space="preserve">   Prescribed EpiPen</w:t>
            </w:r>
          </w:p>
        </w:tc>
      </w:tr>
    </w:tbl>
    <w:p w14:paraId="0235864F" w14:textId="77777777" w:rsidR="007B18A3" w:rsidRDefault="007B18A3"/>
    <w:p w14:paraId="51FAC1AF" w14:textId="77777777" w:rsidR="00EC152A" w:rsidRDefault="00EC152A" w:rsidP="00EE291B">
      <w:pPr>
        <w:pStyle w:val="BodyText"/>
        <w:ind w:right="248"/>
        <w:rPr>
          <w:rFonts w:ascii="Arial" w:hAnsi="Arial" w:cs="Arial"/>
        </w:rPr>
      </w:pPr>
    </w:p>
    <w:p w14:paraId="17082A7D" w14:textId="77777777" w:rsidR="00E94BB6" w:rsidRDefault="00E94BB6" w:rsidP="00EE291B">
      <w:pPr>
        <w:pStyle w:val="paragraph"/>
        <w:spacing w:before="0" w:beforeAutospacing="0" w:after="0"/>
        <w:textAlignment w:val="baseline"/>
        <w:rPr>
          <w:rStyle w:val="normaltextrun"/>
          <w:rFonts w:ascii="Arial" w:hAnsi="Arial" w:cs="Arial"/>
          <w:b/>
          <w:bCs/>
          <w:color w:val="000000"/>
          <w:sz w:val="27"/>
          <w:szCs w:val="27"/>
        </w:rPr>
      </w:pPr>
    </w:p>
    <w:p w14:paraId="1AF51689" w14:textId="63ED05E6" w:rsidR="00E70ECE" w:rsidRPr="006C71A3" w:rsidRDefault="00E70ECE" w:rsidP="00E94BB6">
      <w:pPr>
        <w:pStyle w:val="paragraph"/>
        <w:spacing w:before="0" w:beforeAutospacing="0" w:after="0" w:afterAutospacing="0"/>
        <w:textAlignment w:val="baseline"/>
        <w:rPr>
          <w:rFonts w:ascii="Segoe UI" w:hAnsi="Segoe UI" w:cs="Segoe UI"/>
          <w:sz w:val="27"/>
          <w:szCs w:val="27"/>
        </w:rPr>
      </w:pPr>
      <w:r w:rsidRPr="006C71A3">
        <w:rPr>
          <w:rStyle w:val="normaltextrun"/>
          <w:rFonts w:ascii="Arial" w:hAnsi="Arial" w:cs="Arial"/>
          <w:b/>
          <w:bCs/>
          <w:color w:val="000000"/>
          <w:sz w:val="27"/>
          <w:szCs w:val="27"/>
        </w:rPr>
        <w:t>Examples of more serious issues</w:t>
      </w:r>
      <w:r w:rsidRPr="006C71A3">
        <w:rPr>
          <w:rStyle w:val="normaltextrun"/>
          <w:rFonts w:ascii="Arial" w:hAnsi="Arial" w:cs="Arial"/>
          <w:color w:val="000000"/>
          <w:sz w:val="27"/>
          <w:szCs w:val="27"/>
        </w:rPr>
        <w:t>:</w:t>
      </w:r>
      <w:r w:rsidRPr="006C71A3">
        <w:rPr>
          <w:rStyle w:val="eop"/>
          <w:rFonts w:ascii="Arial" w:hAnsi="Arial" w:cs="Arial"/>
          <w:color w:val="000000"/>
          <w:sz w:val="27"/>
          <w:szCs w:val="27"/>
        </w:rPr>
        <w:t> </w:t>
      </w:r>
    </w:p>
    <w:p w14:paraId="476E4250" w14:textId="77777777" w:rsidR="00E70ECE" w:rsidRDefault="00E70ECE" w:rsidP="00E94BB6">
      <w:pPr>
        <w:pStyle w:val="paragraph"/>
        <w:numPr>
          <w:ilvl w:val="0"/>
          <w:numId w:val="21"/>
        </w:numPr>
        <w:spacing w:before="0" w:beforeAutospacing="0" w:after="0" w:afterAutospacing="0"/>
        <w:ind w:left="1080" w:firstLine="0"/>
        <w:textAlignment w:val="baseline"/>
        <w:rPr>
          <w:rFonts w:ascii="Arial" w:hAnsi="Arial" w:cs="Arial"/>
        </w:rPr>
      </w:pPr>
      <w:r>
        <w:rPr>
          <w:rStyle w:val="normaltextrun"/>
          <w:rFonts w:ascii="Arial" w:hAnsi="Arial" w:cs="Arial"/>
          <w:color w:val="000000"/>
        </w:rPr>
        <w:t>Heart problems, uncontrolled high blood pressure, serious lung conditions</w:t>
      </w:r>
      <w:r>
        <w:rPr>
          <w:rStyle w:val="eop"/>
          <w:rFonts w:ascii="Arial" w:hAnsi="Arial" w:cs="Arial"/>
          <w:color w:val="000000"/>
        </w:rPr>
        <w:t> </w:t>
      </w:r>
    </w:p>
    <w:p w14:paraId="6BF2C7E8" w14:textId="63CC4D6C" w:rsidR="00E70ECE" w:rsidRDefault="00E70ECE" w:rsidP="00E94BB6">
      <w:pPr>
        <w:pStyle w:val="paragraph"/>
        <w:numPr>
          <w:ilvl w:val="0"/>
          <w:numId w:val="22"/>
        </w:numPr>
        <w:tabs>
          <w:tab w:val="clear" w:pos="1080"/>
        </w:tabs>
        <w:spacing w:before="0" w:beforeAutospacing="0" w:after="0" w:afterAutospacing="0"/>
        <w:ind w:right="-190" w:firstLine="0"/>
        <w:textAlignment w:val="baseline"/>
        <w:rPr>
          <w:rFonts w:ascii="Arial" w:hAnsi="Arial" w:cs="Arial"/>
        </w:rPr>
      </w:pPr>
      <w:r>
        <w:rPr>
          <w:rStyle w:val="normaltextrun"/>
          <w:rFonts w:ascii="Arial" w:hAnsi="Arial" w:cs="Arial"/>
          <w:color w:val="000000"/>
        </w:rPr>
        <w:t>Severe asthma, epilepsy, recent major surgery, or ongoing mental heal</w:t>
      </w:r>
      <w:r w:rsidR="00CD518A">
        <w:rPr>
          <w:rStyle w:val="normaltextrun"/>
          <w:rFonts w:ascii="Arial" w:hAnsi="Arial" w:cs="Arial"/>
          <w:color w:val="000000"/>
        </w:rPr>
        <w:t xml:space="preserve">th </w:t>
      </w:r>
      <w:r>
        <w:rPr>
          <w:rStyle w:val="normaltextrun"/>
          <w:rFonts w:ascii="Arial" w:hAnsi="Arial" w:cs="Arial"/>
          <w:color w:val="000000"/>
        </w:rPr>
        <w:t>conditions</w:t>
      </w:r>
    </w:p>
    <w:p w14:paraId="5BEC0F1C" w14:textId="77777777" w:rsidR="00E70ECE" w:rsidRDefault="00E70ECE" w:rsidP="00E94BB6">
      <w:pPr>
        <w:pStyle w:val="paragraph"/>
        <w:numPr>
          <w:ilvl w:val="0"/>
          <w:numId w:val="23"/>
        </w:numPr>
        <w:spacing w:before="0" w:beforeAutospacing="0" w:after="0" w:afterAutospacing="0"/>
        <w:ind w:left="1080" w:firstLine="0"/>
        <w:textAlignment w:val="baseline"/>
        <w:rPr>
          <w:rFonts w:ascii="Arial" w:hAnsi="Arial" w:cs="Arial"/>
        </w:rPr>
      </w:pPr>
      <w:r>
        <w:rPr>
          <w:rStyle w:val="normaltextrun"/>
          <w:rFonts w:ascii="Arial" w:hAnsi="Arial" w:cs="Arial"/>
          <w:color w:val="000000"/>
        </w:rPr>
        <w:t>Chronic diseases that need close monitoring or emergency intervention</w:t>
      </w:r>
      <w:r>
        <w:rPr>
          <w:rStyle w:val="eop"/>
          <w:rFonts w:ascii="Arial" w:hAnsi="Arial" w:cs="Arial"/>
          <w:color w:val="000000"/>
        </w:rPr>
        <w:t> </w:t>
      </w:r>
    </w:p>
    <w:p w14:paraId="0A0C7A85" w14:textId="77777777" w:rsidR="00E70ECE" w:rsidRDefault="00E70ECE" w:rsidP="00E94BB6">
      <w:pPr>
        <w:pStyle w:val="paragraph"/>
        <w:numPr>
          <w:ilvl w:val="0"/>
          <w:numId w:val="24"/>
        </w:numPr>
        <w:spacing w:before="0" w:beforeAutospacing="0" w:after="0" w:afterAutospacing="0"/>
        <w:ind w:left="1080" w:firstLine="0"/>
        <w:textAlignment w:val="baseline"/>
        <w:rPr>
          <w:rFonts w:ascii="Arial" w:hAnsi="Arial" w:cs="Arial"/>
        </w:rPr>
      </w:pPr>
      <w:r>
        <w:rPr>
          <w:rStyle w:val="normaltextrun"/>
          <w:rFonts w:ascii="Arial" w:hAnsi="Arial" w:cs="Arial"/>
          <w:color w:val="000000"/>
        </w:rPr>
        <w:t>Any condition that could flare up unpredictably or impair mobility</w:t>
      </w:r>
      <w:r>
        <w:rPr>
          <w:rStyle w:val="eop"/>
          <w:rFonts w:ascii="Arial" w:hAnsi="Arial" w:cs="Arial"/>
          <w:color w:val="000000"/>
        </w:rPr>
        <w:t> </w:t>
      </w:r>
    </w:p>
    <w:p w14:paraId="4ECA84F1" w14:textId="77777777" w:rsidR="00E94BB6" w:rsidRDefault="00E94BB6" w:rsidP="00E94BB6">
      <w:pPr>
        <w:pStyle w:val="paragraph"/>
        <w:spacing w:before="0" w:beforeAutospacing="0" w:after="0" w:afterAutospacing="0"/>
        <w:textAlignment w:val="baseline"/>
        <w:rPr>
          <w:rStyle w:val="normaltextrun"/>
          <w:rFonts w:ascii="Arial" w:hAnsi="Arial" w:cs="Arial"/>
          <w:b/>
          <w:bCs/>
          <w:color w:val="000000"/>
          <w:sz w:val="27"/>
          <w:szCs w:val="27"/>
        </w:rPr>
      </w:pPr>
    </w:p>
    <w:p w14:paraId="1BC4EF86" w14:textId="39F03268" w:rsidR="00E70ECE" w:rsidRPr="006C71A3" w:rsidRDefault="00E70ECE" w:rsidP="00E94BB6">
      <w:pPr>
        <w:pStyle w:val="paragraph"/>
        <w:spacing w:before="0" w:beforeAutospacing="0" w:after="0" w:afterAutospacing="0"/>
        <w:textAlignment w:val="baseline"/>
        <w:rPr>
          <w:rFonts w:ascii="Segoe UI" w:hAnsi="Segoe UI" w:cs="Segoe UI"/>
          <w:sz w:val="27"/>
          <w:szCs w:val="27"/>
        </w:rPr>
      </w:pPr>
      <w:r w:rsidRPr="006C71A3">
        <w:rPr>
          <w:rStyle w:val="normaltextrun"/>
          <w:rFonts w:ascii="Arial" w:hAnsi="Arial" w:cs="Arial"/>
          <w:b/>
          <w:bCs/>
          <w:color w:val="000000"/>
          <w:sz w:val="27"/>
          <w:szCs w:val="27"/>
        </w:rPr>
        <w:t>Examples of manageable conditions</w:t>
      </w:r>
      <w:r w:rsidRPr="006C71A3">
        <w:rPr>
          <w:rStyle w:val="normaltextrun"/>
          <w:rFonts w:ascii="Arial" w:hAnsi="Arial" w:cs="Arial"/>
          <w:color w:val="000000"/>
          <w:sz w:val="27"/>
          <w:szCs w:val="27"/>
        </w:rPr>
        <w:t>:</w:t>
      </w:r>
      <w:r w:rsidRPr="006C71A3">
        <w:rPr>
          <w:rStyle w:val="eop"/>
          <w:rFonts w:ascii="Arial" w:hAnsi="Arial" w:cs="Arial"/>
          <w:color w:val="000000"/>
          <w:sz w:val="27"/>
          <w:szCs w:val="27"/>
        </w:rPr>
        <w:t> </w:t>
      </w:r>
    </w:p>
    <w:p w14:paraId="5F5B831A" w14:textId="77777777" w:rsidR="00CA75EB" w:rsidRPr="00CA75EB" w:rsidRDefault="00E70ECE" w:rsidP="00E94BB6">
      <w:pPr>
        <w:pStyle w:val="paragraph"/>
        <w:numPr>
          <w:ilvl w:val="0"/>
          <w:numId w:val="26"/>
        </w:numPr>
        <w:spacing w:before="0" w:beforeAutospacing="0" w:after="0" w:afterAutospacing="0"/>
        <w:ind w:left="1080" w:firstLine="0"/>
        <w:textAlignment w:val="baseline"/>
        <w:rPr>
          <w:rStyle w:val="normaltextrun"/>
          <w:rFonts w:ascii="Arial" w:hAnsi="Arial" w:cs="Arial"/>
        </w:rPr>
      </w:pPr>
      <w:r w:rsidRPr="00CA75EB">
        <w:rPr>
          <w:rStyle w:val="normaltextrun"/>
          <w:rFonts w:ascii="Arial" w:hAnsi="Arial" w:cs="Arial"/>
          <w:color w:val="000000"/>
        </w:rPr>
        <w:t xml:space="preserve">Mild asthma </w:t>
      </w:r>
    </w:p>
    <w:p w14:paraId="593C427E" w14:textId="172E1EAD" w:rsidR="00E70ECE" w:rsidRPr="00CA75EB" w:rsidRDefault="00E70ECE" w:rsidP="00E94BB6">
      <w:pPr>
        <w:pStyle w:val="paragraph"/>
        <w:numPr>
          <w:ilvl w:val="0"/>
          <w:numId w:val="26"/>
        </w:numPr>
        <w:spacing w:before="0" w:beforeAutospacing="0" w:after="0" w:afterAutospacing="0"/>
        <w:ind w:left="1080" w:firstLine="0"/>
        <w:textAlignment w:val="baseline"/>
        <w:rPr>
          <w:rFonts w:ascii="Arial" w:hAnsi="Arial" w:cs="Arial"/>
        </w:rPr>
      </w:pPr>
      <w:r w:rsidRPr="00CA75EB">
        <w:rPr>
          <w:rStyle w:val="normaltextrun"/>
          <w:rFonts w:ascii="Arial" w:hAnsi="Arial" w:cs="Arial"/>
          <w:color w:val="000000"/>
        </w:rPr>
        <w:t>Past surgeries with full recovery</w:t>
      </w:r>
      <w:r w:rsidRPr="00CA75EB">
        <w:rPr>
          <w:rStyle w:val="eop"/>
          <w:rFonts w:ascii="Arial" w:hAnsi="Arial" w:cs="Arial"/>
          <w:color w:val="000000"/>
        </w:rPr>
        <w:t> </w:t>
      </w:r>
    </w:p>
    <w:p w14:paraId="0FE10B51" w14:textId="55EFA102" w:rsidR="00E94BB6" w:rsidRPr="00E94BB6" w:rsidRDefault="00E70ECE" w:rsidP="00E94BB6">
      <w:pPr>
        <w:pStyle w:val="paragraph"/>
        <w:numPr>
          <w:ilvl w:val="0"/>
          <w:numId w:val="27"/>
        </w:numPr>
        <w:spacing w:before="0" w:beforeAutospacing="0" w:after="0" w:afterAutospacing="0"/>
        <w:ind w:left="1080" w:firstLine="0"/>
        <w:textAlignment w:val="baseline"/>
        <w:rPr>
          <w:rStyle w:val="normaltextrun"/>
          <w:rFonts w:ascii="Arial" w:hAnsi="Arial" w:cs="Arial"/>
        </w:rPr>
      </w:pPr>
      <w:r>
        <w:rPr>
          <w:rStyle w:val="normaltextrun"/>
          <w:rFonts w:ascii="Arial" w:hAnsi="Arial" w:cs="Arial"/>
          <w:color w:val="000000"/>
        </w:rPr>
        <w:t>Some treated cancers with low risk of recurrence</w:t>
      </w:r>
      <w:r>
        <w:rPr>
          <w:rStyle w:val="eop"/>
          <w:rFonts w:ascii="Arial" w:hAnsi="Arial" w:cs="Arial"/>
          <w:color w:val="000000"/>
        </w:rPr>
        <w:t> </w:t>
      </w:r>
    </w:p>
    <w:p w14:paraId="1B6FC5A0" w14:textId="77777777" w:rsidR="00E94BB6" w:rsidRDefault="00E70ECE" w:rsidP="00E94BB6">
      <w:pPr>
        <w:pStyle w:val="paragraph"/>
        <w:spacing w:before="0" w:beforeAutospacing="0" w:after="0" w:afterAutospacing="0"/>
        <w:textAlignment w:val="baseline"/>
        <w:rPr>
          <w:rStyle w:val="normaltextrun"/>
          <w:rFonts w:ascii="Arial" w:hAnsi="Arial" w:cs="Arial"/>
          <w:color w:val="000000"/>
        </w:rPr>
      </w:pPr>
      <w:r>
        <w:rPr>
          <w:rStyle w:val="normaltextrun"/>
          <w:rFonts w:ascii="Arial" w:hAnsi="Arial" w:cs="Arial"/>
          <w:color w:val="000000"/>
        </w:rPr>
        <w:t>Every case is looked at individually, depending on the location, role, and length of your deployment.</w:t>
      </w:r>
    </w:p>
    <w:p w14:paraId="77461064" w14:textId="662E5B41" w:rsidR="00E70ECE" w:rsidRDefault="00E70ECE" w:rsidP="00E94BB6">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38D55805" w14:textId="77777777" w:rsidR="00E70ECE" w:rsidRPr="00473F91" w:rsidRDefault="00E70ECE" w:rsidP="00E94BB6">
      <w:pPr>
        <w:pStyle w:val="paragraph"/>
        <w:spacing w:before="0" w:beforeAutospacing="0" w:after="0" w:afterAutospacing="0"/>
        <w:textAlignment w:val="baseline"/>
        <w:rPr>
          <w:rFonts w:ascii="Segoe UI" w:hAnsi="Segoe UI" w:cs="Segoe UI"/>
          <w:sz w:val="27"/>
          <w:szCs w:val="27"/>
        </w:rPr>
      </w:pPr>
      <w:r w:rsidRPr="00473F91">
        <w:rPr>
          <w:rStyle w:val="normaltextrun"/>
          <w:rFonts w:ascii="Arial" w:hAnsi="Arial" w:cs="Arial"/>
          <w:b/>
          <w:bCs/>
          <w:color w:val="000000"/>
          <w:sz w:val="27"/>
          <w:szCs w:val="27"/>
        </w:rPr>
        <w:t>The BASMU Medical</w:t>
      </w:r>
      <w:r w:rsidRPr="00473F91">
        <w:rPr>
          <w:rStyle w:val="eop"/>
          <w:rFonts w:ascii="Arial" w:hAnsi="Arial" w:cs="Arial"/>
          <w:color w:val="000000"/>
          <w:sz w:val="27"/>
          <w:szCs w:val="27"/>
        </w:rPr>
        <w:t> </w:t>
      </w:r>
    </w:p>
    <w:p w14:paraId="6B9E933A" w14:textId="77777777" w:rsidR="00E70ECE" w:rsidRDefault="00E70ECE" w:rsidP="00E94BB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Your medical evaluation has two parts:</w:t>
      </w:r>
      <w:r>
        <w:rPr>
          <w:rStyle w:val="eop"/>
          <w:rFonts w:ascii="Arial" w:hAnsi="Arial" w:cs="Arial"/>
          <w:color w:val="000000"/>
        </w:rPr>
        <w:t> </w:t>
      </w:r>
    </w:p>
    <w:p w14:paraId="3D8308FD" w14:textId="77777777" w:rsidR="00E70ECE" w:rsidRDefault="00E70ECE" w:rsidP="00E94BB6">
      <w:pPr>
        <w:pStyle w:val="paragraph"/>
        <w:numPr>
          <w:ilvl w:val="0"/>
          <w:numId w:val="28"/>
        </w:numPr>
        <w:spacing w:before="0" w:beforeAutospacing="0" w:after="0" w:afterAutospacing="0"/>
        <w:ind w:left="1080" w:firstLine="0"/>
        <w:textAlignment w:val="baseline"/>
        <w:rPr>
          <w:rFonts w:ascii="Arial" w:hAnsi="Arial" w:cs="Arial"/>
        </w:rPr>
      </w:pPr>
      <w:r>
        <w:rPr>
          <w:rStyle w:val="normaltextrun"/>
          <w:rFonts w:ascii="Arial" w:hAnsi="Arial" w:cs="Arial"/>
          <w:b/>
          <w:bCs/>
          <w:color w:val="000000"/>
        </w:rPr>
        <w:t>BASMU 3</w:t>
      </w:r>
      <w:r>
        <w:rPr>
          <w:rStyle w:val="normaltextrun"/>
          <w:rFonts w:ascii="Arial" w:hAnsi="Arial" w:cs="Arial"/>
          <w:color w:val="000000"/>
        </w:rPr>
        <w:t> – a detailed questionnaire you fill out</w:t>
      </w:r>
      <w:r>
        <w:rPr>
          <w:rStyle w:val="eop"/>
          <w:rFonts w:ascii="Arial" w:hAnsi="Arial" w:cs="Arial"/>
          <w:color w:val="000000"/>
        </w:rPr>
        <w:t> </w:t>
      </w:r>
    </w:p>
    <w:p w14:paraId="66FCA18F" w14:textId="33C675E5" w:rsidR="00E70ECE" w:rsidRDefault="00E70ECE" w:rsidP="00E94BB6">
      <w:pPr>
        <w:pStyle w:val="paragraph"/>
        <w:numPr>
          <w:ilvl w:val="0"/>
          <w:numId w:val="29"/>
        </w:numPr>
        <w:spacing w:before="0" w:beforeAutospacing="0" w:after="0" w:afterAutospacing="0"/>
        <w:ind w:left="1080" w:firstLine="0"/>
        <w:textAlignment w:val="baseline"/>
        <w:rPr>
          <w:rFonts w:ascii="Arial" w:hAnsi="Arial" w:cs="Arial"/>
        </w:rPr>
      </w:pPr>
      <w:r>
        <w:rPr>
          <w:rStyle w:val="normaltextrun"/>
          <w:rFonts w:ascii="Arial" w:hAnsi="Arial" w:cs="Arial"/>
          <w:b/>
          <w:bCs/>
          <w:color w:val="000000"/>
        </w:rPr>
        <w:t>BASMU 4</w:t>
      </w:r>
      <w:r>
        <w:rPr>
          <w:rStyle w:val="normaltextrun"/>
          <w:rFonts w:ascii="Arial" w:hAnsi="Arial" w:cs="Arial"/>
          <w:color w:val="000000"/>
        </w:rPr>
        <w:t xml:space="preserve"> – a form completed by the examining doctor (either BASMU or a local </w:t>
      </w:r>
      <w:r w:rsidR="00DA7E09">
        <w:rPr>
          <w:rStyle w:val="normaltextrun"/>
          <w:rFonts w:ascii="Arial" w:hAnsi="Arial" w:cs="Arial"/>
          <w:color w:val="000000"/>
        </w:rPr>
        <w:t xml:space="preserve">     </w:t>
      </w:r>
      <w:r>
        <w:rPr>
          <w:rStyle w:val="normaltextrun"/>
          <w:rFonts w:ascii="Arial" w:hAnsi="Arial" w:cs="Arial"/>
          <w:color w:val="000000"/>
        </w:rPr>
        <w:t>GP</w:t>
      </w:r>
      <w:r w:rsidR="00986A00">
        <w:rPr>
          <w:rStyle w:val="normaltextrun"/>
          <w:rFonts w:ascii="Arial" w:hAnsi="Arial" w:cs="Arial"/>
          <w:color w:val="000000"/>
        </w:rPr>
        <w:t xml:space="preserve"> / private medical company</w:t>
      </w:r>
      <w:r>
        <w:rPr>
          <w:rStyle w:val="normaltextrun"/>
          <w:rFonts w:ascii="Arial" w:hAnsi="Arial" w:cs="Arial"/>
          <w:color w:val="000000"/>
        </w:rPr>
        <w:t>)</w:t>
      </w:r>
      <w:r>
        <w:rPr>
          <w:rStyle w:val="eop"/>
          <w:rFonts w:ascii="Arial" w:hAnsi="Arial" w:cs="Arial"/>
          <w:color w:val="000000"/>
        </w:rPr>
        <w:t> </w:t>
      </w:r>
    </w:p>
    <w:p w14:paraId="18D6F2AF" w14:textId="77777777" w:rsidR="002830A2" w:rsidRDefault="00E70ECE" w:rsidP="00E94BB6">
      <w:pPr>
        <w:pStyle w:val="paragraph"/>
        <w:spacing w:before="0" w:beforeAutospacing="0" w:after="0" w:afterAutospacing="0"/>
        <w:textAlignment w:val="baseline"/>
        <w:rPr>
          <w:rStyle w:val="normaltextrun"/>
          <w:rFonts w:ascii="Arial" w:hAnsi="Arial" w:cs="Arial"/>
          <w:color w:val="000000"/>
        </w:rPr>
      </w:pPr>
      <w:r>
        <w:rPr>
          <w:rStyle w:val="normaltextrun"/>
          <w:rFonts w:ascii="Arial" w:hAnsi="Arial" w:cs="Arial"/>
          <w:color w:val="000000"/>
        </w:rPr>
        <w:t xml:space="preserve">Your health is assessed based on your specific role and location—short base deployments have different requirements than deep field or overwintering posts. Our goal is to manage risk, not to </w:t>
      </w:r>
      <w:r w:rsidR="002656BD">
        <w:rPr>
          <w:rStyle w:val="normaltextrun"/>
          <w:rFonts w:ascii="Arial" w:hAnsi="Arial" w:cs="Arial"/>
          <w:color w:val="000000"/>
        </w:rPr>
        <w:t xml:space="preserve">stop </w:t>
      </w:r>
      <w:r>
        <w:rPr>
          <w:rStyle w:val="normaltextrun"/>
          <w:rFonts w:ascii="Arial" w:hAnsi="Arial" w:cs="Arial"/>
          <w:color w:val="000000"/>
        </w:rPr>
        <w:t xml:space="preserve">people </w:t>
      </w:r>
      <w:r w:rsidR="002656BD">
        <w:rPr>
          <w:rStyle w:val="normaltextrun"/>
          <w:rFonts w:ascii="Arial" w:hAnsi="Arial" w:cs="Arial"/>
          <w:color w:val="000000"/>
        </w:rPr>
        <w:t>from deploying</w:t>
      </w:r>
      <w:r>
        <w:rPr>
          <w:rStyle w:val="normaltextrun"/>
          <w:rFonts w:ascii="Arial" w:hAnsi="Arial" w:cs="Arial"/>
          <w:color w:val="000000"/>
        </w:rPr>
        <w:t xml:space="preserve">. There </w:t>
      </w:r>
      <w:r w:rsidR="00DA7E09">
        <w:rPr>
          <w:rStyle w:val="normaltextrun"/>
          <w:rFonts w:ascii="Arial" w:hAnsi="Arial" w:cs="Arial"/>
          <w:color w:val="000000"/>
        </w:rPr>
        <w:t>is dental screening for all deployed staff.</w:t>
      </w:r>
      <w:r w:rsidR="00DA7E09" w:rsidRPr="00DA7E09">
        <w:t xml:space="preserve"> </w:t>
      </w:r>
      <w:r w:rsidR="00DA7E09" w:rsidRPr="00DA7E09">
        <w:rPr>
          <w:rFonts w:ascii="Arial" w:hAnsi="Arial" w:cs="Arial"/>
        </w:rPr>
        <w:t>Personnel selected for overwintering must undergo an additional, more comprehensive dental assessment to mitigate the risk of dental emergencies during isolation.</w:t>
      </w:r>
      <w:r w:rsidR="00DA7E09" w:rsidRPr="00DA7E09">
        <w:rPr>
          <w:rStyle w:val="normaltextrun"/>
          <w:rFonts w:ascii="Arial" w:hAnsi="Arial" w:cs="Arial"/>
          <w:color w:val="000000"/>
        </w:rPr>
        <w:t xml:space="preserve"> </w:t>
      </w:r>
    </w:p>
    <w:p w14:paraId="63E90AD9" w14:textId="77777777" w:rsidR="00E94BB6" w:rsidRDefault="00E94BB6" w:rsidP="00E94BB6">
      <w:pPr>
        <w:pStyle w:val="paragraph"/>
        <w:spacing w:before="0" w:beforeAutospacing="0" w:after="0" w:afterAutospacing="0"/>
        <w:textAlignment w:val="baseline"/>
        <w:rPr>
          <w:rStyle w:val="normaltextrun"/>
          <w:rFonts w:ascii="Arial" w:hAnsi="Arial" w:cs="Arial"/>
          <w:color w:val="000000"/>
        </w:rPr>
      </w:pPr>
    </w:p>
    <w:p w14:paraId="606029D8" w14:textId="77777777" w:rsidR="002830A2" w:rsidRDefault="002830A2" w:rsidP="00E94BB6">
      <w:pPr>
        <w:pStyle w:val="paragraph"/>
        <w:spacing w:before="0" w:beforeAutospacing="0" w:after="0" w:afterAutospacing="0"/>
        <w:textAlignment w:val="baseline"/>
        <w:rPr>
          <w:rStyle w:val="normaltextrun"/>
          <w:rFonts w:ascii="Arial" w:hAnsi="Arial" w:cs="Arial"/>
          <w:b/>
          <w:bCs/>
          <w:color w:val="000000"/>
          <w:sz w:val="27"/>
          <w:szCs w:val="27"/>
        </w:rPr>
      </w:pPr>
      <w:r w:rsidRPr="002830A2">
        <w:rPr>
          <w:rStyle w:val="normaltextrun"/>
          <w:rFonts w:ascii="Arial" w:hAnsi="Arial" w:cs="Arial"/>
          <w:b/>
          <w:bCs/>
          <w:color w:val="000000"/>
          <w:sz w:val="27"/>
          <w:szCs w:val="27"/>
        </w:rPr>
        <w:t>Immunisations</w:t>
      </w:r>
    </w:p>
    <w:p w14:paraId="7FE68A87" w14:textId="294F57EE" w:rsidR="00133542" w:rsidRDefault="002830A2" w:rsidP="00E94BB6">
      <w:pPr>
        <w:pStyle w:val="paragraph"/>
        <w:spacing w:before="0" w:beforeAutospacing="0" w:after="0" w:afterAutospacing="0"/>
        <w:textAlignment w:val="baseline"/>
        <w:rPr>
          <w:rStyle w:val="normaltextrun"/>
          <w:rFonts w:ascii="Arial" w:hAnsi="Arial" w:cs="Arial"/>
          <w:b/>
          <w:bCs/>
          <w:color w:val="000000"/>
          <w:sz w:val="27"/>
          <w:szCs w:val="27"/>
        </w:rPr>
      </w:pPr>
      <w:r w:rsidRPr="002830A2">
        <w:rPr>
          <w:rStyle w:val="normaltextrun"/>
          <w:rFonts w:ascii="Arial" w:hAnsi="Arial" w:cs="Arial"/>
          <w:color w:val="000000"/>
        </w:rPr>
        <w:t>Completed on a separate form and stored on your personal file</w:t>
      </w:r>
      <w:r w:rsidR="00133542">
        <w:rPr>
          <w:rStyle w:val="normaltextrun"/>
          <w:rFonts w:ascii="Arial" w:hAnsi="Arial" w:cs="Arial"/>
          <w:color w:val="000000"/>
        </w:rPr>
        <w:t xml:space="preserve">. BAS mandate at least one covid vaccine in your lifetime. Where possible a tetanus booster is advised every 10 years, and immunisations where living in a close community. </w:t>
      </w:r>
      <w:r w:rsidR="00CA75EB">
        <w:rPr>
          <w:rStyle w:val="normaltextrun"/>
          <w:rFonts w:ascii="Arial" w:hAnsi="Arial" w:cs="Arial"/>
          <w:color w:val="000000"/>
        </w:rPr>
        <w:t>Your responsibility to inform BASMU if you have any update to your immunisation status.</w:t>
      </w:r>
    </w:p>
    <w:p w14:paraId="2C3289AC" w14:textId="77777777" w:rsidR="00E94BB6" w:rsidRDefault="00E94BB6" w:rsidP="00E94BB6">
      <w:pPr>
        <w:pStyle w:val="paragraph"/>
        <w:spacing w:before="0" w:beforeAutospacing="0" w:after="0" w:afterAutospacing="0"/>
        <w:textAlignment w:val="baseline"/>
        <w:rPr>
          <w:rStyle w:val="normaltextrun"/>
          <w:rFonts w:ascii="Arial" w:hAnsi="Arial" w:cs="Arial"/>
          <w:b/>
          <w:bCs/>
          <w:color w:val="000000"/>
          <w:sz w:val="27"/>
          <w:szCs w:val="27"/>
        </w:rPr>
      </w:pPr>
    </w:p>
    <w:p w14:paraId="10B6A6B9" w14:textId="7E52090F" w:rsidR="00E70ECE" w:rsidRPr="00473F91" w:rsidRDefault="00E70ECE" w:rsidP="00E94BB6">
      <w:pPr>
        <w:pStyle w:val="paragraph"/>
        <w:spacing w:before="0" w:beforeAutospacing="0" w:after="0" w:afterAutospacing="0"/>
        <w:textAlignment w:val="baseline"/>
        <w:rPr>
          <w:rFonts w:ascii="Segoe UI" w:hAnsi="Segoe UI" w:cs="Segoe UI"/>
          <w:sz w:val="27"/>
          <w:szCs w:val="27"/>
        </w:rPr>
      </w:pPr>
      <w:r w:rsidRPr="00473F91">
        <w:rPr>
          <w:rStyle w:val="normaltextrun"/>
          <w:rFonts w:ascii="Arial" w:hAnsi="Arial" w:cs="Arial"/>
          <w:b/>
          <w:bCs/>
          <w:color w:val="000000"/>
          <w:sz w:val="27"/>
          <w:szCs w:val="27"/>
        </w:rPr>
        <w:t>TB Screening</w:t>
      </w:r>
      <w:r w:rsidRPr="00473F91">
        <w:rPr>
          <w:rStyle w:val="eop"/>
          <w:rFonts w:ascii="Arial" w:hAnsi="Arial" w:cs="Arial"/>
          <w:color w:val="000000"/>
          <w:sz w:val="27"/>
          <w:szCs w:val="27"/>
        </w:rPr>
        <w:t> </w:t>
      </w:r>
    </w:p>
    <w:p w14:paraId="45EBA5CF" w14:textId="77777777" w:rsidR="005862E9" w:rsidRDefault="00E70ECE" w:rsidP="00E94BB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Tuberculosis is a serious disease that spreads easily in closed environments. Please be honest about any past exposure or symptoms—this helps us protect everyone.</w:t>
      </w:r>
      <w:r>
        <w:rPr>
          <w:rStyle w:val="eop"/>
          <w:rFonts w:ascii="Arial" w:hAnsi="Arial" w:cs="Arial"/>
          <w:color w:val="000000"/>
        </w:rPr>
        <w:t> </w:t>
      </w:r>
    </w:p>
    <w:p w14:paraId="14ABCB5F" w14:textId="77777777" w:rsidR="00E94BB6" w:rsidRDefault="00E94BB6" w:rsidP="00E94BB6">
      <w:pPr>
        <w:pStyle w:val="paragraph"/>
        <w:spacing w:before="0" w:beforeAutospacing="0" w:after="0" w:afterAutospacing="0"/>
        <w:textAlignment w:val="baseline"/>
        <w:rPr>
          <w:rStyle w:val="normaltextrun"/>
          <w:rFonts w:ascii="Arial" w:hAnsi="Arial" w:cs="Arial"/>
          <w:b/>
          <w:bCs/>
          <w:color w:val="000000"/>
          <w:sz w:val="27"/>
          <w:szCs w:val="27"/>
        </w:rPr>
      </w:pPr>
    </w:p>
    <w:p w14:paraId="19157D81" w14:textId="1DA5A579" w:rsidR="005862E9" w:rsidRDefault="00E70ECE" w:rsidP="00E94BB6">
      <w:pPr>
        <w:pStyle w:val="paragraph"/>
        <w:spacing w:before="0" w:beforeAutospacing="0" w:after="0" w:afterAutospacing="0"/>
        <w:textAlignment w:val="baseline"/>
        <w:rPr>
          <w:rStyle w:val="eop"/>
          <w:rFonts w:ascii="Arial" w:hAnsi="Arial" w:cs="Arial"/>
          <w:color w:val="000000"/>
          <w:sz w:val="27"/>
          <w:szCs w:val="27"/>
        </w:rPr>
      </w:pPr>
      <w:r w:rsidRPr="00473F91">
        <w:rPr>
          <w:rStyle w:val="normaltextrun"/>
          <w:rFonts w:ascii="Arial" w:hAnsi="Arial" w:cs="Arial"/>
          <w:b/>
          <w:bCs/>
          <w:color w:val="000000"/>
          <w:sz w:val="27"/>
          <w:szCs w:val="27"/>
        </w:rPr>
        <w:t>Confidentiality</w:t>
      </w:r>
      <w:r w:rsidRPr="00473F91">
        <w:rPr>
          <w:rStyle w:val="eop"/>
          <w:rFonts w:ascii="Arial" w:hAnsi="Arial" w:cs="Arial"/>
          <w:color w:val="000000"/>
          <w:sz w:val="27"/>
          <w:szCs w:val="27"/>
        </w:rPr>
        <w:t> </w:t>
      </w:r>
    </w:p>
    <w:p w14:paraId="355FB80D" w14:textId="5C2E1837" w:rsidR="00DA7E09" w:rsidRDefault="00E70ECE" w:rsidP="00E94BB6">
      <w:pPr>
        <w:pStyle w:val="paragraph"/>
        <w:spacing w:before="0" w:beforeAutospacing="0" w:after="0" w:afterAutospacing="0"/>
        <w:textAlignment w:val="baseline"/>
        <w:rPr>
          <w:rStyle w:val="normaltextrun"/>
          <w:rFonts w:ascii="Arial" w:hAnsi="Arial" w:cs="Arial"/>
          <w:color w:val="000000"/>
        </w:rPr>
      </w:pPr>
      <w:r>
        <w:rPr>
          <w:rStyle w:val="normaltextrun"/>
          <w:rFonts w:ascii="Arial" w:hAnsi="Arial" w:cs="Arial"/>
          <w:color w:val="000000"/>
        </w:rPr>
        <w:t>Your medical information is confidential. Sometimes, though, we need to involve a small number of senior staff for safety or evacuation planning. This is strictly on a need-to-know basis and follows a clear confidentiality policy. You can access your medical records, and we’ll always ask for consent when contacting your GP.</w:t>
      </w:r>
    </w:p>
    <w:p w14:paraId="44D09776" w14:textId="604AEC7F" w:rsidR="00E70ECE" w:rsidRPr="005862E9" w:rsidRDefault="00E70ECE" w:rsidP="00E94BB6">
      <w:pPr>
        <w:pStyle w:val="paragraph"/>
        <w:spacing w:before="0" w:beforeAutospacing="0" w:after="0" w:afterAutospacing="0"/>
        <w:textAlignment w:val="baseline"/>
        <w:rPr>
          <w:rStyle w:val="eop"/>
          <w:rFonts w:ascii="Segoe UI" w:hAnsi="Segoe UI" w:cs="Segoe UI"/>
          <w:sz w:val="18"/>
          <w:szCs w:val="18"/>
        </w:rPr>
      </w:pPr>
      <w:r>
        <w:rPr>
          <w:rStyle w:val="eop"/>
          <w:rFonts w:ascii="Arial" w:hAnsi="Arial" w:cs="Arial"/>
          <w:color w:val="000000"/>
        </w:rPr>
        <w:t> </w:t>
      </w:r>
    </w:p>
    <w:p w14:paraId="6D7A7569" w14:textId="77777777" w:rsidR="00E94BB6" w:rsidRDefault="00E94BB6" w:rsidP="00E94BB6">
      <w:pPr>
        <w:pStyle w:val="paragraph"/>
        <w:spacing w:before="0" w:beforeAutospacing="0" w:after="0" w:afterAutospacing="0"/>
        <w:textAlignment w:val="baseline"/>
        <w:rPr>
          <w:rStyle w:val="normaltextrun"/>
          <w:rFonts w:ascii="Arial" w:hAnsi="Arial" w:cs="Arial"/>
          <w:b/>
          <w:bCs/>
          <w:color w:val="000000"/>
          <w:sz w:val="27"/>
          <w:szCs w:val="27"/>
          <w:bdr w:val="none" w:sz="0" w:space="0" w:color="auto" w:frame="1"/>
        </w:rPr>
      </w:pPr>
    </w:p>
    <w:p w14:paraId="31AEF4D6" w14:textId="29D863D4" w:rsidR="005862E9" w:rsidRDefault="005862E9" w:rsidP="00E94BB6">
      <w:pPr>
        <w:pStyle w:val="paragraph"/>
        <w:spacing w:before="0" w:beforeAutospacing="0" w:after="0" w:afterAutospacing="0"/>
        <w:textAlignment w:val="baseline"/>
        <w:rPr>
          <w:rStyle w:val="normaltextrun"/>
          <w:rFonts w:ascii="Arial" w:hAnsi="Arial" w:cs="Arial"/>
          <w:b/>
          <w:bCs/>
          <w:color w:val="000000"/>
          <w:sz w:val="27"/>
          <w:szCs w:val="27"/>
          <w:bdr w:val="none" w:sz="0" w:space="0" w:color="auto" w:frame="1"/>
        </w:rPr>
      </w:pPr>
      <w:r w:rsidRPr="005862E9">
        <w:rPr>
          <w:rStyle w:val="normaltextrun"/>
          <w:rFonts w:ascii="Arial" w:hAnsi="Arial" w:cs="Arial"/>
          <w:b/>
          <w:bCs/>
          <w:color w:val="000000"/>
          <w:sz w:val="27"/>
          <w:szCs w:val="27"/>
          <w:bdr w:val="none" w:sz="0" w:space="0" w:color="auto" w:frame="1"/>
        </w:rPr>
        <w:t>Life on Deployment: Staying Healthy</w:t>
      </w:r>
    </w:p>
    <w:p w14:paraId="5C02CA3D" w14:textId="77777777" w:rsidR="00E94BB6" w:rsidRDefault="00E94BB6" w:rsidP="00E94BB6">
      <w:pPr>
        <w:pStyle w:val="paragraph"/>
        <w:spacing w:before="0" w:beforeAutospacing="0" w:after="0" w:afterAutospacing="0"/>
        <w:textAlignment w:val="baseline"/>
        <w:rPr>
          <w:rStyle w:val="normaltextrun"/>
          <w:rFonts w:ascii="Arial" w:hAnsi="Arial" w:cs="Arial"/>
          <w:b/>
          <w:bCs/>
          <w:color w:val="000000"/>
          <w:sz w:val="27"/>
          <w:szCs w:val="27"/>
          <w:bdr w:val="none" w:sz="0" w:space="0" w:color="auto" w:frame="1"/>
        </w:rPr>
      </w:pPr>
    </w:p>
    <w:p w14:paraId="697E832D" w14:textId="25EA8B27" w:rsidR="002830A2" w:rsidRDefault="002830A2" w:rsidP="00E94BB6">
      <w:pPr>
        <w:pStyle w:val="paragraph"/>
        <w:spacing w:before="0" w:beforeAutospacing="0" w:after="0" w:afterAutospacing="0"/>
        <w:textAlignment w:val="baseline"/>
        <w:rPr>
          <w:rStyle w:val="normaltextrun"/>
          <w:rFonts w:ascii="Arial" w:hAnsi="Arial" w:cs="Arial"/>
          <w:b/>
          <w:bCs/>
          <w:color w:val="000000"/>
          <w:sz w:val="27"/>
          <w:szCs w:val="27"/>
          <w:bdr w:val="none" w:sz="0" w:space="0" w:color="auto" w:frame="1"/>
        </w:rPr>
      </w:pPr>
      <w:r>
        <w:rPr>
          <w:rStyle w:val="normaltextrun"/>
          <w:rFonts w:ascii="Arial" w:hAnsi="Arial" w:cs="Arial"/>
          <w:b/>
          <w:bCs/>
          <w:color w:val="000000"/>
          <w:sz w:val="27"/>
          <w:szCs w:val="27"/>
          <w:bdr w:val="none" w:sz="0" w:space="0" w:color="auto" w:frame="1"/>
        </w:rPr>
        <w:t>Consideration for flight</w:t>
      </w:r>
    </w:p>
    <w:p w14:paraId="55BFDCCD" w14:textId="664C72B4" w:rsidR="002830A2" w:rsidRPr="002830A2" w:rsidRDefault="002830A2" w:rsidP="00E94BB6">
      <w:pPr>
        <w:pStyle w:val="paragraph"/>
        <w:spacing w:before="0" w:beforeAutospacing="0" w:after="0" w:afterAutospacing="0"/>
        <w:textAlignment w:val="baseline"/>
        <w:rPr>
          <w:rStyle w:val="normaltextrun"/>
          <w:rFonts w:ascii="Arial" w:hAnsi="Arial" w:cs="Arial"/>
          <w:color w:val="000000"/>
          <w:bdr w:val="none" w:sz="0" w:space="0" w:color="auto" w:frame="1"/>
        </w:rPr>
      </w:pPr>
      <w:r w:rsidRPr="002830A2">
        <w:rPr>
          <w:rStyle w:val="normaltextrun"/>
          <w:rFonts w:ascii="Arial" w:hAnsi="Arial" w:cs="Arial"/>
          <w:color w:val="000000"/>
          <w:bdr w:val="none" w:sz="0" w:space="0" w:color="auto" w:frame="1"/>
        </w:rPr>
        <w:t>Take well published and practical steps to avoid dehydration and DVT during long haul flights.</w:t>
      </w:r>
    </w:p>
    <w:p w14:paraId="3CCDE69B" w14:textId="77777777" w:rsidR="00E94BB6" w:rsidRDefault="00E94BB6" w:rsidP="00E94BB6">
      <w:pPr>
        <w:pStyle w:val="paragraph"/>
        <w:spacing w:before="0" w:beforeAutospacing="0" w:after="0" w:afterAutospacing="0"/>
        <w:textAlignment w:val="baseline"/>
        <w:rPr>
          <w:rStyle w:val="normaltextrun"/>
          <w:rFonts w:ascii="Arial" w:hAnsi="Arial" w:cs="Arial"/>
          <w:b/>
          <w:bCs/>
          <w:color w:val="000000"/>
          <w:sz w:val="27"/>
          <w:szCs w:val="27"/>
        </w:rPr>
      </w:pPr>
    </w:p>
    <w:p w14:paraId="02430D06" w14:textId="721578F3" w:rsidR="005862E9" w:rsidRDefault="005862E9" w:rsidP="00E94BB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7"/>
          <w:szCs w:val="27"/>
        </w:rPr>
        <w:t>Fitness</w:t>
      </w:r>
      <w:r>
        <w:rPr>
          <w:rStyle w:val="eop"/>
          <w:rFonts w:ascii="Arial" w:hAnsi="Arial" w:cs="Arial"/>
          <w:color w:val="000000"/>
          <w:sz w:val="27"/>
          <w:szCs w:val="27"/>
        </w:rPr>
        <w:t> </w:t>
      </w:r>
    </w:p>
    <w:p w14:paraId="61573F8C" w14:textId="77777777" w:rsidR="005862E9" w:rsidRDefault="005862E9" w:rsidP="00E94BB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Being fit matters—not just for your role, but for daily life in a cold, active environment. Even office-based roles require physical activity around base or ship.</w:t>
      </w:r>
      <w:r>
        <w:rPr>
          <w:rStyle w:val="eop"/>
          <w:rFonts w:ascii="Arial" w:hAnsi="Arial" w:cs="Arial"/>
          <w:color w:val="000000"/>
        </w:rPr>
        <w:t> </w:t>
      </w:r>
    </w:p>
    <w:p w14:paraId="2DDF4EFE" w14:textId="77777777" w:rsidR="00E94BB6" w:rsidRDefault="00E94BB6" w:rsidP="00E94BB6">
      <w:pPr>
        <w:pStyle w:val="paragraph"/>
        <w:spacing w:before="0" w:beforeAutospacing="0" w:after="0" w:afterAutospacing="0"/>
        <w:textAlignment w:val="baseline"/>
        <w:rPr>
          <w:rStyle w:val="normaltextrun"/>
          <w:rFonts w:ascii="Arial" w:hAnsi="Arial" w:cs="Arial"/>
          <w:b/>
          <w:bCs/>
          <w:color w:val="000000"/>
          <w:sz w:val="27"/>
          <w:szCs w:val="27"/>
        </w:rPr>
      </w:pPr>
    </w:p>
    <w:p w14:paraId="73DE9A47" w14:textId="4214AA8A" w:rsidR="00E70ECE" w:rsidRDefault="00E70ECE" w:rsidP="00E94BB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7"/>
          <w:szCs w:val="27"/>
        </w:rPr>
        <w:t>Food</w:t>
      </w:r>
      <w:r>
        <w:rPr>
          <w:rStyle w:val="eop"/>
          <w:rFonts w:ascii="Arial" w:hAnsi="Arial" w:cs="Arial"/>
          <w:color w:val="000000"/>
          <w:sz w:val="27"/>
          <w:szCs w:val="27"/>
        </w:rPr>
        <w:t> </w:t>
      </w:r>
    </w:p>
    <w:p w14:paraId="3DD18357" w14:textId="1DB78E58" w:rsidR="00E70ECE" w:rsidRDefault="00E70ECE" w:rsidP="00E94BB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xml:space="preserve">Meals are generous and generally well balanced. However, it’s up to you to make good choices. Supplements are provided. A BMI over 35 </w:t>
      </w:r>
      <w:r w:rsidR="00D03C2C">
        <w:rPr>
          <w:rStyle w:val="normaltextrun"/>
          <w:rFonts w:ascii="Arial" w:hAnsi="Arial" w:cs="Arial"/>
          <w:color w:val="000000"/>
        </w:rPr>
        <w:t>will</w:t>
      </w:r>
      <w:r>
        <w:rPr>
          <w:rStyle w:val="normaltextrun"/>
          <w:rFonts w:ascii="Arial" w:hAnsi="Arial" w:cs="Arial"/>
          <w:color w:val="000000"/>
        </w:rPr>
        <w:t xml:space="preserve"> prevent deployment.</w:t>
      </w:r>
      <w:r>
        <w:rPr>
          <w:rStyle w:val="eop"/>
          <w:rFonts w:ascii="Arial" w:hAnsi="Arial" w:cs="Arial"/>
          <w:color w:val="000000"/>
        </w:rPr>
        <w:t> </w:t>
      </w:r>
    </w:p>
    <w:p w14:paraId="1DF72D0E" w14:textId="77777777" w:rsidR="00E94BB6" w:rsidRDefault="00E94BB6" w:rsidP="00E94BB6">
      <w:pPr>
        <w:pStyle w:val="paragraph"/>
        <w:spacing w:before="0" w:beforeAutospacing="0" w:after="0" w:afterAutospacing="0"/>
        <w:textAlignment w:val="baseline"/>
        <w:rPr>
          <w:rStyle w:val="normaltextrun"/>
          <w:rFonts w:ascii="Arial" w:hAnsi="Arial" w:cs="Arial"/>
          <w:b/>
          <w:bCs/>
          <w:color w:val="000000"/>
          <w:sz w:val="27"/>
          <w:szCs w:val="27"/>
        </w:rPr>
      </w:pPr>
    </w:p>
    <w:p w14:paraId="29A869AA" w14:textId="6AE63E76" w:rsidR="00E70ECE" w:rsidRDefault="00E70ECE" w:rsidP="00E94BB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7"/>
          <w:szCs w:val="27"/>
        </w:rPr>
        <w:t>Alcohol</w:t>
      </w:r>
      <w:r>
        <w:rPr>
          <w:rStyle w:val="eop"/>
          <w:rFonts w:ascii="Arial" w:hAnsi="Arial" w:cs="Arial"/>
          <w:color w:val="000000"/>
          <w:sz w:val="27"/>
          <w:szCs w:val="27"/>
        </w:rPr>
        <w:t> </w:t>
      </w:r>
    </w:p>
    <w:p w14:paraId="3CEA560E" w14:textId="19D76C8C" w:rsidR="00E70ECE" w:rsidRDefault="00E70ECE" w:rsidP="00E94BB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Drinking is allowed, but overdoing it is risky—both for your health and the group. You must always be sober enough to respond in an emergency. Excess drinking can cause medical issues and behaviour problems that put others at risk.</w:t>
      </w:r>
      <w:r>
        <w:rPr>
          <w:rStyle w:val="eop"/>
          <w:rFonts w:ascii="Arial" w:hAnsi="Arial" w:cs="Arial"/>
          <w:color w:val="000000"/>
        </w:rPr>
        <w:t> </w:t>
      </w:r>
    </w:p>
    <w:p w14:paraId="7CF0D3CE" w14:textId="77777777" w:rsidR="00305315" w:rsidRDefault="00305315" w:rsidP="00E94BB6">
      <w:pPr>
        <w:pStyle w:val="paragraph"/>
        <w:spacing w:before="0" w:beforeAutospacing="0" w:after="0" w:afterAutospacing="0"/>
        <w:textAlignment w:val="baseline"/>
        <w:rPr>
          <w:rStyle w:val="normaltextrun"/>
          <w:rFonts w:ascii="Arial" w:hAnsi="Arial" w:cs="Arial"/>
          <w:b/>
          <w:bCs/>
          <w:color w:val="000000"/>
          <w:sz w:val="27"/>
          <w:szCs w:val="27"/>
        </w:rPr>
      </w:pPr>
    </w:p>
    <w:p w14:paraId="04F432E1" w14:textId="512B15D1" w:rsidR="00E70ECE" w:rsidRDefault="00E70ECE" w:rsidP="00E94BB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7"/>
          <w:szCs w:val="27"/>
        </w:rPr>
        <w:t>Smoking</w:t>
      </w:r>
      <w:r>
        <w:rPr>
          <w:rStyle w:val="eop"/>
          <w:rFonts w:ascii="Arial" w:hAnsi="Arial" w:cs="Arial"/>
          <w:color w:val="000000"/>
          <w:sz w:val="27"/>
          <w:szCs w:val="27"/>
        </w:rPr>
        <w:t> </w:t>
      </w:r>
    </w:p>
    <w:p w14:paraId="27508269" w14:textId="77777777" w:rsidR="00E70ECE" w:rsidRDefault="00E70ECE" w:rsidP="00E94BB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Smoking is strongly discouraged due to health risks and fire hazards in dry, flammable environments like Polar bases and ships. There are very few places where smoking is allowed.</w:t>
      </w:r>
      <w:r>
        <w:rPr>
          <w:rStyle w:val="eop"/>
          <w:rFonts w:ascii="Arial" w:hAnsi="Arial" w:cs="Arial"/>
          <w:color w:val="000000"/>
        </w:rPr>
        <w:t> </w:t>
      </w:r>
    </w:p>
    <w:p w14:paraId="7C2ADBE8" w14:textId="77777777" w:rsidR="00133542" w:rsidRDefault="00E70ECE" w:rsidP="00EE291B">
      <w:pPr>
        <w:pStyle w:val="paragraph"/>
        <w:spacing w:before="0" w:beforeAutospacing="0" w:after="0" w:afterAutospacing="0"/>
        <w:textAlignment w:val="baseline"/>
        <w:rPr>
          <w:rStyle w:val="normaltextrun"/>
          <w:rFonts w:ascii="Arial" w:hAnsi="Arial" w:cs="Arial"/>
          <w:b/>
          <w:bCs/>
          <w:color w:val="000000"/>
          <w:sz w:val="27"/>
          <w:szCs w:val="27"/>
        </w:rPr>
      </w:pPr>
      <w:r>
        <w:rPr>
          <w:rStyle w:val="wacimagecontainer"/>
          <w:rFonts w:ascii="Segoe UI" w:hAnsi="Segoe UI" w:cs="Segoe UI"/>
          <w:noProof/>
          <w:sz w:val="18"/>
          <w:szCs w:val="18"/>
        </w:rPr>
        <w:drawing>
          <wp:inline distT="0" distB="0" distL="0" distR="0" wp14:anchorId="0FD4180F" wp14:editId="56ABC347">
            <wp:extent cx="5741035" cy="8255"/>
            <wp:effectExtent l="0" t="0" r="0" b="0"/>
            <wp:docPr id="1652649984" name="Picture 165264998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p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1035" cy="8255"/>
                    </a:xfrm>
                    <a:prstGeom prst="rect">
                      <a:avLst/>
                    </a:prstGeom>
                    <a:noFill/>
                    <a:ln>
                      <a:noFill/>
                    </a:ln>
                  </pic:spPr>
                </pic:pic>
              </a:graphicData>
            </a:graphic>
          </wp:inline>
        </w:drawing>
      </w:r>
    </w:p>
    <w:p w14:paraId="446007FC" w14:textId="1343531D" w:rsidR="00473F91" w:rsidRDefault="00E70ECE" w:rsidP="00EE291B">
      <w:pPr>
        <w:pStyle w:val="paragraph"/>
        <w:spacing w:before="0" w:beforeAutospacing="0" w:after="0" w:afterAutospacing="0"/>
        <w:textAlignment w:val="baseline"/>
        <w:rPr>
          <w:rStyle w:val="normaltextrun"/>
          <w:rFonts w:ascii="Arial" w:hAnsi="Arial" w:cs="Arial"/>
          <w:b/>
          <w:bCs/>
          <w:color w:val="000000"/>
          <w:sz w:val="27"/>
          <w:szCs w:val="27"/>
        </w:rPr>
      </w:pPr>
      <w:r>
        <w:rPr>
          <w:rStyle w:val="normaltextrun"/>
          <w:rFonts w:ascii="Arial" w:hAnsi="Arial" w:cs="Arial"/>
          <w:b/>
          <w:bCs/>
          <w:color w:val="000000"/>
          <w:sz w:val="27"/>
          <w:szCs w:val="27"/>
        </w:rPr>
        <w:t>Relationships &amp; Mental Health</w:t>
      </w:r>
    </w:p>
    <w:p w14:paraId="4267CF42" w14:textId="04898414" w:rsidR="00E94BB6" w:rsidRDefault="00E70ECE" w:rsidP="00EE291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Living and working in close quarters during long, isolated winters can be tough. Tensions can rise. Try to keep a level head and talk things through. Support is available from station leaders or the BASMU doctor.</w:t>
      </w:r>
      <w:r>
        <w:rPr>
          <w:rStyle w:val="eop"/>
          <w:rFonts w:ascii="Arial" w:hAnsi="Arial" w:cs="Arial"/>
          <w:color w:val="000000"/>
        </w:rPr>
        <w:t> </w:t>
      </w:r>
    </w:p>
    <w:p w14:paraId="59563A6F" w14:textId="77777777" w:rsidR="00E94BB6" w:rsidRPr="00E94BB6" w:rsidRDefault="00E94BB6" w:rsidP="00EE291B">
      <w:pPr>
        <w:pStyle w:val="paragraph"/>
        <w:spacing w:before="0" w:beforeAutospacing="0" w:after="0" w:afterAutospacing="0"/>
        <w:textAlignment w:val="baseline"/>
        <w:rPr>
          <w:rStyle w:val="normaltextrun"/>
          <w:rFonts w:ascii="Segoe UI" w:hAnsi="Segoe UI" w:cs="Segoe UI"/>
          <w:sz w:val="18"/>
          <w:szCs w:val="18"/>
        </w:rPr>
      </w:pPr>
    </w:p>
    <w:p w14:paraId="794EA48E" w14:textId="3A1B3FB5" w:rsidR="00E70ECE" w:rsidRDefault="00E70ECE" w:rsidP="00EE291B">
      <w:pPr>
        <w:pStyle w:val="paragraph"/>
        <w:spacing w:before="0" w:beforeAutospacing="0" w:after="0"/>
        <w:textAlignment w:val="baseline"/>
        <w:rPr>
          <w:rFonts w:ascii="Segoe UI" w:hAnsi="Segoe UI" w:cs="Segoe UI"/>
          <w:sz w:val="18"/>
          <w:szCs w:val="18"/>
        </w:rPr>
      </w:pPr>
      <w:r>
        <w:rPr>
          <w:rStyle w:val="normaltextrun"/>
          <w:rFonts w:ascii="Arial" w:hAnsi="Arial" w:cs="Arial"/>
          <w:b/>
          <w:bCs/>
          <w:color w:val="000000"/>
          <w:sz w:val="27"/>
          <w:szCs w:val="27"/>
        </w:rPr>
        <w:t>Pregnancy</w:t>
      </w:r>
      <w:r>
        <w:rPr>
          <w:rStyle w:val="eop"/>
          <w:rFonts w:ascii="Arial" w:hAnsi="Arial" w:cs="Arial"/>
          <w:color w:val="000000"/>
          <w:sz w:val="27"/>
          <w:szCs w:val="27"/>
        </w:rPr>
        <w:t> </w:t>
      </w:r>
    </w:p>
    <w:p w14:paraId="3FA6DA1E" w14:textId="5C0C8878" w:rsidR="002830A2" w:rsidRPr="00E94BB6" w:rsidRDefault="00E70ECE" w:rsidP="00EE291B">
      <w:pPr>
        <w:pStyle w:val="paragraph"/>
        <w:spacing w:before="0" w:beforeAutospacing="0" w:after="0"/>
        <w:textAlignment w:val="baseline"/>
        <w:rPr>
          <w:rFonts w:ascii="Arial" w:hAnsi="Arial" w:cs="Arial"/>
          <w:color w:val="000000"/>
        </w:rPr>
      </w:pPr>
      <w:r>
        <w:rPr>
          <w:rStyle w:val="normaltextrun"/>
          <w:rFonts w:ascii="Arial" w:hAnsi="Arial" w:cs="Arial"/>
          <w:color w:val="000000"/>
        </w:rPr>
        <w:t>People who are pregnant can’t be deployed due to the risks involved, both medically and emotionally. Please take precautions to avoid pregnancy before and during deployment.</w:t>
      </w:r>
      <w:r>
        <w:rPr>
          <w:rStyle w:val="eop"/>
          <w:rFonts w:ascii="Arial" w:hAnsi="Arial" w:cs="Arial"/>
          <w:color w:val="000000"/>
        </w:rPr>
        <w:t> </w:t>
      </w:r>
    </w:p>
    <w:p w14:paraId="6A166397" w14:textId="77777777" w:rsidR="002C2516" w:rsidRDefault="00E70ECE" w:rsidP="00EE291B">
      <w:pPr>
        <w:pStyle w:val="paragraph"/>
        <w:spacing w:before="0" w:beforeAutospacing="0" w:after="0" w:afterAutospacing="0"/>
        <w:textAlignment w:val="baseline"/>
        <w:rPr>
          <w:rStyle w:val="eop"/>
          <w:rFonts w:ascii="Arial" w:hAnsi="Arial" w:cs="Arial"/>
          <w:color w:val="000000"/>
        </w:rPr>
      </w:pPr>
      <w:r>
        <w:rPr>
          <w:rStyle w:val="normaltextrun"/>
          <w:rFonts w:ascii="Arial" w:hAnsi="Arial" w:cs="Arial"/>
          <w:b/>
          <w:bCs/>
          <w:color w:val="000000"/>
          <w:sz w:val="27"/>
          <w:szCs w:val="27"/>
        </w:rPr>
        <w:t>Finally.</w:t>
      </w:r>
      <w:r w:rsidR="002C2516">
        <w:rPr>
          <w:rStyle w:val="normaltextrun"/>
          <w:rFonts w:ascii="Arial" w:hAnsi="Arial" w:cs="Arial"/>
          <w:b/>
          <w:bCs/>
          <w:color w:val="000000"/>
          <w:sz w:val="27"/>
          <w:szCs w:val="27"/>
        </w:rPr>
        <w:t>.</w:t>
      </w:r>
      <w:r>
        <w:rPr>
          <w:rStyle w:val="normaltextrun"/>
          <w:rFonts w:ascii="Arial" w:hAnsi="Arial" w:cs="Arial"/>
          <w:b/>
          <w:bCs/>
          <w:color w:val="000000"/>
          <w:sz w:val="27"/>
          <w:szCs w:val="27"/>
        </w:rPr>
        <w:t>.</w:t>
      </w:r>
      <w:r>
        <w:rPr>
          <w:rStyle w:val="eop"/>
          <w:rFonts w:ascii="Arial" w:hAnsi="Arial" w:cs="Arial"/>
          <w:color w:val="000000"/>
          <w:sz w:val="27"/>
          <w:szCs w:val="27"/>
        </w:rPr>
        <w:t> </w:t>
      </w:r>
      <w:r>
        <w:rPr>
          <w:rStyle w:val="normaltextrun"/>
          <w:rFonts w:ascii="Arial" w:hAnsi="Arial" w:cs="Arial"/>
          <w:color w:val="000000"/>
        </w:rPr>
        <w:t>In a small, close-knit community like a Polar base or ship, your actions and attitude really matter. Take care of yourself—and each other. We're here to help with any questions or concerns before, during, or after your deployment.</w:t>
      </w:r>
      <w:r>
        <w:rPr>
          <w:rStyle w:val="eop"/>
          <w:rFonts w:ascii="Arial" w:hAnsi="Arial" w:cs="Arial"/>
          <w:color w:val="000000"/>
        </w:rPr>
        <w:t> </w:t>
      </w:r>
    </w:p>
    <w:p w14:paraId="6C94D708" w14:textId="77777777" w:rsidR="002C2516" w:rsidRDefault="002C2516" w:rsidP="00EE291B">
      <w:pPr>
        <w:pStyle w:val="paragraph"/>
        <w:spacing w:before="0" w:beforeAutospacing="0" w:after="0" w:afterAutospacing="0"/>
        <w:textAlignment w:val="baseline"/>
        <w:rPr>
          <w:rStyle w:val="eop"/>
          <w:rFonts w:ascii="Arial" w:hAnsi="Arial" w:cs="Arial"/>
          <w:color w:val="000000"/>
        </w:rPr>
      </w:pPr>
    </w:p>
    <w:p w14:paraId="3610F5D2" w14:textId="77F77D75" w:rsidR="00A9221B" w:rsidRPr="00473F91" w:rsidRDefault="00A9221B" w:rsidP="00EE291B">
      <w:pPr>
        <w:pStyle w:val="paragraph"/>
        <w:spacing w:before="0" w:beforeAutospacing="0" w:after="0" w:afterAutospacing="0"/>
        <w:textAlignment w:val="baseline"/>
        <w:rPr>
          <w:rFonts w:ascii="Segoe UI" w:hAnsi="Segoe UI" w:cs="Segoe UI"/>
          <w:sz w:val="18"/>
          <w:szCs w:val="18"/>
        </w:rPr>
      </w:pPr>
      <w:r w:rsidRPr="00EC152A">
        <w:rPr>
          <w:rFonts w:ascii="Arial" w:hAnsi="Arial" w:cs="Arial"/>
          <w:b/>
        </w:rPr>
        <w:t>We</w:t>
      </w:r>
      <w:r w:rsidRPr="00EC152A">
        <w:rPr>
          <w:rFonts w:ascii="Arial" w:hAnsi="Arial" w:cs="Arial"/>
          <w:b/>
          <w:spacing w:val="66"/>
        </w:rPr>
        <w:t xml:space="preserve"> </w:t>
      </w:r>
      <w:r w:rsidRPr="00EC152A">
        <w:rPr>
          <w:rFonts w:ascii="Arial" w:hAnsi="Arial" w:cs="Arial"/>
          <w:b/>
        </w:rPr>
        <w:t>hope</w:t>
      </w:r>
      <w:r w:rsidRPr="00EC152A">
        <w:rPr>
          <w:rFonts w:ascii="Arial" w:hAnsi="Arial" w:cs="Arial"/>
          <w:b/>
          <w:spacing w:val="40"/>
        </w:rPr>
        <w:t xml:space="preserve"> </w:t>
      </w:r>
      <w:r w:rsidRPr="00EC152A">
        <w:rPr>
          <w:rFonts w:ascii="Arial" w:hAnsi="Arial" w:cs="Arial"/>
          <w:b/>
        </w:rPr>
        <w:t>this</w:t>
      </w:r>
      <w:r w:rsidRPr="00EC152A">
        <w:rPr>
          <w:rFonts w:ascii="Arial" w:hAnsi="Arial" w:cs="Arial"/>
          <w:b/>
          <w:spacing w:val="40"/>
        </w:rPr>
        <w:t xml:space="preserve"> </w:t>
      </w:r>
      <w:r w:rsidRPr="00EC152A">
        <w:rPr>
          <w:rFonts w:ascii="Arial" w:hAnsi="Arial" w:cs="Arial"/>
          <w:b/>
        </w:rPr>
        <w:t>guide</w:t>
      </w:r>
      <w:r w:rsidRPr="00EC152A">
        <w:rPr>
          <w:rFonts w:ascii="Arial" w:hAnsi="Arial" w:cs="Arial"/>
          <w:b/>
          <w:spacing w:val="66"/>
        </w:rPr>
        <w:t xml:space="preserve"> </w:t>
      </w:r>
      <w:r w:rsidRPr="00EC152A">
        <w:rPr>
          <w:rFonts w:ascii="Arial" w:hAnsi="Arial" w:cs="Arial"/>
          <w:b/>
        </w:rPr>
        <w:t>has</w:t>
      </w:r>
      <w:r w:rsidRPr="00EC152A">
        <w:rPr>
          <w:rFonts w:ascii="Arial" w:hAnsi="Arial" w:cs="Arial"/>
          <w:b/>
          <w:spacing w:val="67"/>
        </w:rPr>
        <w:t xml:space="preserve"> </w:t>
      </w:r>
      <w:r w:rsidRPr="00EC152A">
        <w:rPr>
          <w:rFonts w:ascii="Arial" w:hAnsi="Arial" w:cs="Arial"/>
          <w:b/>
        </w:rPr>
        <w:t>been</w:t>
      </w:r>
      <w:r w:rsidRPr="00EC152A">
        <w:rPr>
          <w:rFonts w:ascii="Arial" w:hAnsi="Arial" w:cs="Arial"/>
          <w:b/>
          <w:spacing w:val="40"/>
        </w:rPr>
        <w:t xml:space="preserve"> </w:t>
      </w:r>
      <w:r w:rsidRPr="00EC152A">
        <w:rPr>
          <w:rFonts w:ascii="Arial" w:hAnsi="Arial" w:cs="Arial"/>
          <w:b/>
        </w:rPr>
        <w:t>helpful.</w:t>
      </w:r>
      <w:r w:rsidRPr="00EC152A">
        <w:rPr>
          <w:rFonts w:ascii="Arial" w:hAnsi="Arial" w:cs="Arial"/>
          <w:b/>
          <w:spacing w:val="40"/>
        </w:rPr>
        <w:t xml:space="preserve"> </w:t>
      </w:r>
      <w:r w:rsidRPr="00EC152A">
        <w:rPr>
          <w:rFonts w:ascii="Arial" w:hAnsi="Arial" w:cs="Arial"/>
          <w:b/>
        </w:rPr>
        <w:t>If</w:t>
      </w:r>
      <w:r w:rsidRPr="00EC152A">
        <w:rPr>
          <w:rFonts w:ascii="Arial" w:hAnsi="Arial" w:cs="Arial"/>
          <w:b/>
          <w:spacing w:val="40"/>
        </w:rPr>
        <w:t xml:space="preserve"> </w:t>
      </w:r>
      <w:r w:rsidRPr="00EC152A">
        <w:rPr>
          <w:rFonts w:ascii="Arial" w:hAnsi="Arial" w:cs="Arial"/>
          <w:b/>
        </w:rPr>
        <w:t>you</w:t>
      </w:r>
      <w:r w:rsidRPr="00EC152A">
        <w:rPr>
          <w:rFonts w:ascii="Arial" w:hAnsi="Arial" w:cs="Arial"/>
          <w:b/>
          <w:spacing w:val="40"/>
        </w:rPr>
        <w:t xml:space="preserve"> </w:t>
      </w:r>
      <w:r w:rsidRPr="00EC152A">
        <w:rPr>
          <w:rFonts w:ascii="Arial" w:hAnsi="Arial" w:cs="Arial"/>
          <w:b/>
        </w:rPr>
        <w:t>have</w:t>
      </w:r>
      <w:r w:rsidRPr="00EC152A">
        <w:rPr>
          <w:rFonts w:ascii="Arial" w:hAnsi="Arial" w:cs="Arial"/>
          <w:b/>
          <w:spacing w:val="66"/>
        </w:rPr>
        <w:t xml:space="preserve"> </w:t>
      </w:r>
      <w:r w:rsidRPr="00EC152A">
        <w:rPr>
          <w:rFonts w:ascii="Arial" w:hAnsi="Arial" w:cs="Arial"/>
          <w:b/>
        </w:rPr>
        <w:t>any</w:t>
      </w:r>
      <w:r w:rsidRPr="00EC152A">
        <w:rPr>
          <w:rFonts w:ascii="Arial" w:hAnsi="Arial" w:cs="Arial"/>
          <w:b/>
          <w:spacing w:val="40"/>
        </w:rPr>
        <w:t xml:space="preserve"> </w:t>
      </w:r>
      <w:r w:rsidRPr="00EC152A">
        <w:rPr>
          <w:rFonts w:ascii="Arial" w:hAnsi="Arial" w:cs="Arial"/>
          <w:b/>
        </w:rPr>
        <w:t>queries,</w:t>
      </w:r>
      <w:r w:rsidRPr="00EC152A">
        <w:rPr>
          <w:rFonts w:ascii="Arial" w:hAnsi="Arial" w:cs="Arial"/>
          <w:b/>
          <w:spacing w:val="66"/>
        </w:rPr>
        <w:t xml:space="preserve"> </w:t>
      </w:r>
      <w:r w:rsidRPr="00EC152A">
        <w:rPr>
          <w:rFonts w:ascii="Arial" w:hAnsi="Arial" w:cs="Arial"/>
          <w:b/>
        </w:rPr>
        <w:t>suggestions</w:t>
      </w:r>
      <w:r w:rsidRPr="00EC152A">
        <w:rPr>
          <w:rFonts w:ascii="Arial" w:hAnsi="Arial" w:cs="Arial"/>
          <w:b/>
          <w:spacing w:val="40"/>
        </w:rPr>
        <w:t xml:space="preserve"> </w:t>
      </w:r>
      <w:r w:rsidRPr="00EC152A">
        <w:rPr>
          <w:rFonts w:ascii="Arial" w:hAnsi="Arial" w:cs="Arial"/>
          <w:b/>
        </w:rPr>
        <w:t>or comments feel free to contact + 44 (0) 1752 438621 or +44 7342 713701 and talk to someone in BASMU.</w:t>
      </w:r>
    </w:p>
    <w:sectPr w:rsidR="00A9221B" w:rsidRPr="00473F91" w:rsidSect="00FF6251">
      <w:headerReference w:type="default" r:id="rId12"/>
      <w:footerReference w:type="default" r:id="rId13"/>
      <w:pgSz w:w="11920" w:h="16850"/>
      <w:pgMar w:top="720" w:right="720" w:bottom="720" w:left="720" w:header="746" w:footer="91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7CEF1" w14:textId="77777777" w:rsidR="00F57FD0" w:rsidRDefault="00F57FD0">
      <w:r>
        <w:separator/>
      </w:r>
    </w:p>
  </w:endnote>
  <w:endnote w:type="continuationSeparator" w:id="0">
    <w:p w14:paraId="4B3754A3" w14:textId="77777777" w:rsidR="00F57FD0" w:rsidRDefault="00F57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5B0FC" w14:textId="77777777" w:rsidR="00D036E5" w:rsidRDefault="00D036E5" w:rsidP="00D036E5">
    <w:pPr>
      <w:pStyle w:val="Footer"/>
      <w:tabs>
        <w:tab w:val="clear" w:pos="9026"/>
        <w:tab w:val="right" w:pos="10480"/>
      </w:tabs>
      <w:ind w:left="-142"/>
    </w:pPr>
    <w:r>
      <w:rPr>
        <w:noProof/>
      </w:rPr>
      <w:drawing>
        <wp:inline distT="0" distB="0" distL="0" distR="0" wp14:anchorId="0A538572" wp14:editId="41332E58">
          <wp:extent cx="2278743" cy="533205"/>
          <wp:effectExtent l="0" t="0" r="0" b="635"/>
          <wp:docPr id="940297587"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58821" cy="551942"/>
                  </a:xfrm>
                  <a:prstGeom prst="rect">
                    <a:avLst/>
                  </a:prstGeom>
                </pic:spPr>
              </pic:pic>
            </a:graphicData>
          </a:graphic>
        </wp:inline>
      </w:drawing>
    </w:r>
    <w:r>
      <w:tab/>
    </w:r>
    <w:r>
      <w:tab/>
    </w:r>
    <w:r>
      <w:rPr>
        <w:noProof/>
      </w:rPr>
      <w:drawing>
        <wp:inline distT="0" distB="0" distL="0" distR="0" wp14:anchorId="6385CE31" wp14:editId="1F44210B">
          <wp:extent cx="1214307" cy="592447"/>
          <wp:effectExtent l="0" t="0" r="5080" b="5080"/>
          <wp:docPr id="2131448534"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13543" cy="640863"/>
                  </a:xfrm>
                  <a:prstGeom prst="rect">
                    <a:avLst/>
                  </a:prstGeom>
                </pic:spPr>
              </pic:pic>
            </a:graphicData>
          </a:graphic>
        </wp:inline>
      </w:drawing>
    </w:r>
  </w:p>
  <w:p w14:paraId="3FD5BE97" w14:textId="7629B946" w:rsidR="00F42D42" w:rsidRDefault="00F42D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8D331" w14:textId="77777777" w:rsidR="00FF6251" w:rsidRDefault="00FF6251" w:rsidP="00FF6251">
    <w:pPr>
      <w:pStyle w:val="Footer"/>
      <w:tabs>
        <w:tab w:val="clear" w:pos="9026"/>
        <w:tab w:val="right" w:pos="10348"/>
      </w:tabs>
      <w:ind w:left="-142"/>
    </w:pPr>
    <w:r>
      <w:rPr>
        <w:noProof/>
      </w:rPr>
      <w:drawing>
        <wp:inline distT="0" distB="0" distL="0" distR="0" wp14:anchorId="141AE3F5" wp14:editId="66A7E9B8">
          <wp:extent cx="2278743" cy="533205"/>
          <wp:effectExtent l="0" t="0" r="0" b="635"/>
          <wp:docPr id="96708482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58821" cy="551942"/>
                  </a:xfrm>
                  <a:prstGeom prst="rect">
                    <a:avLst/>
                  </a:prstGeom>
                </pic:spPr>
              </pic:pic>
            </a:graphicData>
          </a:graphic>
        </wp:inline>
      </w:drawing>
    </w:r>
    <w:r>
      <w:tab/>
    </w:r>
    <w:r>
      <w:tab/>
    </w:r>
    <w:r>
      <w:rPr>
        <w:noProof/>
      </w:rPr>
      <w:drawing>
        <wp:inline distT="0" distB="0" distL="0" distR="0" wp14:anchorId="52BE2F21" wp14:editId="6522E56B">
          <wp:extent cx="1214307" cy="592447"/>
          <wp:effectExtent l="0" t="0" r="5080" b="5080"/>
          <wp:docPr id="1709752614"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13543" cy="640863"/>
                  </a:xfrm>
                  <a:prstGeom prst="rect">
                    <a:avLst/>
                  </a:prstGeom>
                </pic:spPr>
              </pic:pic>
            </a:graphicData>
          </a:graphic>
        </wp:inline>
      </w:drawing>
    </w:r>
  </w:p>
  <w:p w14:paraId="246CE3FA" w14:textId="1767A544" w:rsidR="00D14B34" w:rsidRPr="00EF1959" w:rsidRDefault="00D14B34" w:rsidP="00EF19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C638D" w14:textId="77777777" w:rsidR="00F57FD0" w:rsidRDefault="00F57FD0">
      <w:r>
        <w:separator/>
      </w:r>
    </w:p>
  </w:footnote>
  <w:footnote w:type="continuationSeparator" w:id="0">
    <w:p w14:paraId="39DC0EC0" w14:textId="77777777" w:rsidR="00F57FD0" w:rsidRDefault="00F57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266F8" w14:textId="2F86ADA7" w:rsidR="005A5750" w:rsidRDefault="005A5750" w:rsidP="00A55C3D">
    <w:pPr>
      <w:pStyle w:val="Header"/>
      <w:ind w:right="-48"/>
    </w:pPr>
    <w:r>
      <w:rPr>
        <w:noProof/>
      </w:rPr>
      <mc:AlternateContent>
        <mc:Choice Requires="wps">
          <w:drawing>
            <wp:anchor distT="0" distB="0" distL="114300" distR="114300" simplePos="0" relativeHeight="251669504" behindDoc="0" locked="0" layoutInCell="1" allowOverlap="1" wp14:anchorId="1F54F17E" wp14:editId="1F8006A1">
              <wp:simplePos x="0" y="0"/>
              <wp:positionH relativeFrom="margin">
                <wp:posOffset>4210049</wp:posOffset>
              </wp:positionH>
              <wp:positionV relativeFrom="paragraph">
                <wp:posOffset>2540</wp:posOffset>
              </wp:positionV>
              <wp:extent cx="2442845" cy="1228725"/>
              <wp:effectExtent l="0" t="0" r="0" b="0"/>
              <wp:wrapNone/>
              <wp:docPr id="11" name="Text Box 1"/>
              <wp:cNvGraphicFramePr/>
              <a:graphic xmlns:a="http://schemas.openxmlformats.org/drawingml/2006/main">
                <a:graphicData uri="http://schemas.microsoft.com/office/word/2010/wordprocessingShape">
                  <wps:wsp>
                    <wps:cNvSpPr txBox="1"/>
                    <wps:spPr>
                      <a:xfrm>
                        <a:off x="0" y="0"/>
                        <a:ext cx="2442845" cy="1228725"/>
                      </a:xfrm>
                      <a:prstGeom prst="rect">
                        <a:avLst/>
                      </a:prstGeom>
                      <a:noFill/>
                      <a:ln w="6350">
                        <a:noFill/>
                      </a:ln>
                    </wps:spPr>
                    <wps:txbx>
                      <w:txbxContent>
                        <w:p w14:paraId="5CBC866C" w14:textId="77777777" w:rsidR="005A5750" w:rsidRDefault="005A5750" w:rsidP="006538AE">
                          <w:pPr>
                            <w:ind w:left="426" w:right="-146"/>
                            <w:rPr>
                              <w:rFonts w:cstheme="minorHAnsi"/>
                              <w:sz w:val="20"/>
                              <w:szCs w:val="20"/>
                            </w:rPr>
                          </w:pPr>
                          <w:r>
                            <w:rPr>
                              <w:rFonts w:cstheme="minorHAnsi"/>
                              <w:sz w:val="20"/>
                              <w:szCs w:val="20"/>
                            </w:rPr>
                            <w:t>British Antarctic Survey Medical Unit</w:t>
                          </w:r>
                        </w:p>
                        <w:p w14:paraId="477DB9FF" w14:textId="77777777" w:rsidR="005A5750" w:rsidRPr="00E85960" w:rsidRDefault="005A5750" w:rsidP="006538AE">
                          <w:pPr>
                            <w:ind w:left="426" w:right="-146"/>
                            <w:rPr>
                              <w:rFonts w:cstheme="minorHAnsi"/>
                              <w:sz w:val="20"/>
                              <w:szCs w:val="20"/>
                            </w:rPr>
                          </w:pPr>
                          <w:r w:rsidRPr="00E85960">
                            <w:rPr>
                              <w:rFonts w:cstheme="minorHAnsi"/>
                              <w:sz w:val="20"/>
                              <w:szCs w:val="20"/>
                            </w:rPr>
                            <w:t>Diving Diseases Research Centre</w:t>
                          </w:r>
                        </w:p>
                        <w:p w14:paraId="3D554088" w14:textId="77777777" w:rsidR="005A5750" w:rsidRPr="00E85960" w:rsidRDefault="005A5750" w:rsidP="006538AE">
                          <w:pPr>
                            <w:ind w:left="426" w:right="-146"/>
                            <w:rPr>
                              <w:rFonts w:cstheme="minorHAnsi"/>
                              <w:sz w:val="20"/>
                              <w:szCs w:val="20"/>
                            </w:rPr>
                          </w:pPr>
                          <w:r w:rsidRPr="00E85960">
                            <w:rPr>
                              <w:rFonts w:cstheme="minorHAnsi"/>
                              <w:sz w:val="20"/>
                              <w:szCs w:val="20"/>
                            </w:rPr>
                            <w:t>Research Way</w:t>
                          </w:r>
                        </w:p>
                        <w:p w14:paraId="0A997388" w14:textId="77777777" w:rsidR="005A5750" w:rsidRPr="00E85960" w:rsidRDefault="005A5750" w:rsidP="006538AE">
                          <w:pPr>
                            <w:ind w:left="426" w:right="-146"/>
                            <w:rPr>
                              <w:rFonts w:cstheme="minorHAnsi"/>
                              <w:sz w:val="20"/>
                              <w:szCs w:val="20"/>
                            </w:rPr>
                          </w:pPr>
                          <w:r w:rsidRPr="00E85960">
                            <w:rPr>
                              <w:rFonts w:cstheme="minorHAnsi"/>
                              <w:sz w:val="20"/>
                              <w:szCs w:val="20"/>
                            </w:rPr>
                            <w:t>Plymouth Science Park</w:t>
                          </w:r>
                        </w:p>
                        <w:p w14:paraId="3BF1DEE1" w14:textId="77777777" w:rsidR="005A5750" w:rsidRPr="00E85960" w:rsidRDefault="005A5750" w:rsidP="006538AE">
                          <w:pPr>
                            <w:ind w:left="426" w:right="-146"/>
                            <w:rPr>
                              <w:rFonts w:cstheme="minorHAnsi"/>
                              <w:sz w:val="20"/>
                              <w:szCs w:val="20"/>
                            </w:rPr>
                          </w:pPr>
                          <w:r w:rsidRPr="00E85960">
                            <w:rPr>
                              <w:rFonts w:cstheme="minorHAnsi"/>
                              <w:sz w:val="20"/>
                              <w:szCs w:val="20"/>
                            </w:rPr>
                            <w:t>Plymouth. PL6 8BU</w:t>
                          </w:r>
                        </w:p>
                        <w:p w14:paraId="4900399A" w14:textId="77777777" w:rsidR="005A5750" w:rsidRPr="00E85960" w:rsidRDefault="005A5750" w:rsidP="006538AE">
                          <w:pPr>
                            <w:ind w:left="426" w:right="-146"/>
                            <w:rPr>
                              <w:rFonts w:cstheme="minorHAnsi"/>
                              <w:sz w:val="20"/>
                              <w:szCs w:val="20"/>
                            </w:rPr>
                          </w:pPr>
                          <w:r w:rsidRPr="00E85960">
                            <w:rPr>
                              <w:rFonts w:cstheme="minorHAnsi"/>
                              <w:sz w:val="20"/>
                              <w:szCs w:val="20"/>
                            </w:rPr>
                            <w:t xml:space="preserve">Tel: 01752 </w:t>
                          </w:r>
                          <w:r>
                            <w:rPr>
                              <w:rFonts w:cstheme="minorHAnsi"/>
                              <w:sz w:val="20"/>
                              <w:szCs w:val="20"/>
                            </w:rPr>
                            <w:t>4</w:t>
                          </w:r>
                          <w:r w:rsidRPr="00E85960">
                            <w:rPr>
                              <w:rFonts w:cstheme="minorHAnsi"/>
                              <w:sz w:val="20"/>
                              <w:szCs w:val="20"/>
                            </w:rPr>
                            <w:t>3</w:t>
                          </w:r>
                          <w:r>
                            <w:rPr>
                              <w:rFonts w:cstheme="minorHAnsi"/>
                              <w:sz w:val="20"/>
                              <w:szCs w:val="20"/>
                            </w:rPr>
                            <w:t>8621</w:t>
                          </w:r>
                        </w:p>
                        <w:p w14:paraId="28AE96F3" w14:textId="3332329C" w:rsidR="005A5750" w:rsidRPr="00E85960" w:rsidRDefault="005A5750" w:rsidP="006538AE">
                          <w:pPr>
                            <w:ind w:left="426" w:right="-146"/>
                            <w:rPr>
                              <w:rFonts w:cstheme="minorHAnsi"/>
                              <w:sz w:val="20"/>
                              <w:szCs w:val="20"/>
                            </w:rPr>
                          </w:pPr>
                          <w:r w:rsidRPr="00E85960">
                            <w:rPr>
                              <w:rFonts w:cstheme="minorHAnsi"/>
                              <w:sz w:val="20"/>
                              <w:szCs w:val="20"/>
                            </w:rPr>
                            <w:t xml:space="preserve">Email: </w:t>
                          </w:r>
                          <w:r w:rsidR="00A473BD">
                            <w:rPr>
                              <w:rFonts w:cstheme="minorHAnsi"/>
                              <w:sz w:val="20"/>
                              <w:szCs w:val="20"/>
                            </w:rPr>
                            <w:t>BASMU.ADMIN@nhs.net</w:t>
                          </w:r>
                          <w:r w:rsidR="00A473BD" w:rsidRPr="00E85960">
                            <w:rPr>
                              <w:rFonts w:cstheme="minorHAnsi"/>
                              <w:sz w:val="20"/>
                              <w:szCs w:val="20"/>
                            </w:rPr>
                            <w:t xml:space="preserve"> </w:t>
                          </w:r>
                        </w:p>
                        <w:p w14:paraId="4CE19F20" w14:textId="77777777" w:rsidR="005A5750" w:rsidRDefault="005A5750" w:rsidP="006538AE">
                          <w:pPr>
                            <w:ind w:right="-146"/>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54F17E" id="_x0000_t202" coordsize="21600,21600" o:spt="202" path="m,l,21600r21600,l21600,xe">
              <v:stroke joinstyle="miter"/>
              <v:path gradientshapeok="t" o:connecttype="rect"/>
            </v:shapetype>
            <v:shape id="Text Box 1" o:spid="_x0000_s1027" type="#_x0000_t202" style="position:absolute;margin-left:331.5pt;margin-top:.2pt;width:192.35pt;height:96.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" filled="f" stroked="f" strokeweight=".5pt">
              <v:textbox>
                <w:txbxContent>
                  <w:p w14:paraId="5CBC866C" w14:textId="77777777" w:rsidR="005A5750" w:rsidRDefault="005A5750" w:rsidP="006538AE">
                    <w:pPr>
                      <w:ind w:left="426" w:right="-146"/>
                      <w:rPr>
                        <w:rFonts w:cstheme="minorHAnsi"/>
                        <w:sz w:val="20"/>
                        <w:szCs w:val="20"/>
                      </w:rPr>
                    </w:pPr>
                    <w:r>
                      <w:rPr>
                        <w:rFonts w:cstheme="minorHAnsi"/>
                        <w:sz w:val="20"/>
                        <w:szCs w:val="20"/>
                      </w:rPr>
                      <w:t>British Antarctic Survey Medical Unit</w:t>
                    </w:r>
                  </w:p>
                  <w:p w14:paraId="477DB9FF" w14:textId="77777777" w:rsidR="005A5750" w:rsidRPr="00E85960" w:rsidRDefault="005A5750" w:rsidP="006538AE">
                    <w:pPr>
                      <w:ind w:left="426" w:right="-146"/>
                      <w:rPr>
                        <w:rFonts w:cstheme="minorHAnsi"/>
                        <w:sz w:val="20"/>
                        <w:szCs w:val="20"/>
                      </w:rPr>
                    </w:pPr>
                    <w:r w:rsidRPr="00E85960">
                      <w:rPr>
                        <w:rFonts w:cstheme="minorHAnsi"/>
                        <w:sz w:val="20"/>
                        <w:szCs w:val="20"/>
                      </w:rPr>
                      <w:t>Diving Diseases Research Centre</w:t>
                    </w:r>
                  </w:p>
                  <w:p w14:paraId="3D554088" w14:textId="77777777" w:rsidR="005A5750" w:rsidRPr="00E85960" w:rsidRDefault="005A5750" w:rsidP="006538AE">
                    <w:pPr>
                      <w:ind w:left="426" w:right="-146"/>
                      <w:rPr>
                        <w:rFonts w:cstheme="minorHAnsi"/>
                        <w:sz w:val="20"/>
                        <w:szCs w:val="20"/>
                      </w:rPr>
                    </w:pPr>
                    <w:r w:rsidRPr="00E85960">
                      <w:rPr>
                        <w:rFonts w:cstheme="minorHAnsi"/>
                        <w:sz w:val="20"/>
                        <w:szCs w:val="20"/>
                      </w:rPr>
                      <w:t>Research Way</w:t>
                    </w:r>
                  </w:p>
                  <w:p w14:paraId="0A997388" w14:textId="77777777" w:rsidR="005A5750" w:rsidRPr="00E85960" w:rsidRDefault="005A5750" w:rsidP="006538AE">
                    <w:pPr>
                      <w:ind w:left="426" w:right="-146"/>
                      <w:rPr>
                        <w:rFonts w:cstheme="minorHAnsi"/>
                        <w:sz w:val="20"/>
                        <w:szCs w:val="20"/>
                      </w:rPr>
                    </w:pPr>
                    <w:r w:rsidRPr="00E85960">
                      <w:rPr>
                        <w:rFonts w:cstheme="minorHAnsi"/>
                        <w:sz w:val="20"/>
                        <w:szCs w:val="20"/>
                      </w:rPr>
                      <w:t>Plymouth Science Park</w:t>
                    </w:r>
                  </w:p>
                  <w:p w14:paraId="3BF1DEE1" w14:textId="77777777" w:rsidR="005A5750" w:rsidRPr="00E85960" w:rsidRDefault="005A5750" w:rsidP="006538AE">
                    <w:pPr>
                      <w:ind w:left="426" w:right="-146"/>
                      <w:rPr>
                        <w:rFonts w:cstheme="minorHAnsi"/>
                        <w:sz w:val="20"/>
                        <w:szCs w:val="20"/>
                      </w:rPr>
                    </w:pPr>
                    <w:r w:rsidRPr="00E85960">
                      <w:rPr>
                        <w:rFonts w:cstheme="minorHAnsi"/>
                        <w:sz w:val="20"/>
                        <w:szCs w:val="20"/>
                      </w:rPr>
                      <w:t>Plymouth. PL6 8BU</w:t>
                    </w:r>
                  </w:p>
                  <w:p w14:paraId="4900399A" w14:textId="77777777" w:rsidR="005A5750" w:rsidRPr="00E85960" w:rsidRDefault="005A5750" w:rsidP="006538AE">
                    <w:pPr>
                      <w:ind w:left="426" w:right="-146"/>
                      <w:rPr>
                        <w:rFonts w:cstheme="minorHAnsi"/>
                        <w:sz w:val="20"/>
                        <w:szCs w:val="20"/>
                      </w:rPr>
                    </w:pPr>
                    <w:r w:rsidRPr="00E85960">
                      <w:rPr>
                        <w:rFonts w:cstheme="minorHAnsi"/>
                        <w:sz w:val="20"/>
                        <w:szCs w:val="20"/>
                      </w:rPr>
                      <w:t xml:space="preserve">Tel: 01752 </w:t>
                    </w:r>
                    <w:r>
                      <w:rPr>
                        <w:rFonts w:cstheme="minorHAnsi"/>
                        <w:sz w:val="20"/>
                        <w:szCs w:val="20"/>
                      </w:rPr>
                      <w:t>4</w:t>
                    </w:r>
                    <w:r w:rsidRPr="00E85960">
                      <w:rPr>
                        <w:rFonts w:cstheme="minorHAnsi"/>
                        <w:sz w:val="20"/>
                        <w:szCs w:val="20"/>
                      </w:rPr>
                      <w:t>3</w:t>
                    </w:r>
                    <w:r>
                      <w:rPr>
                        <w:rFonts w:cstheme="minorHAnsi"/>
                        <w:sz w:val="20"/>
                        <w:szCs w:val="20"/>
                      </w:rPr>
                      <w:t>8621</w:t>
                    </w:r>
                  </w:p>
                  <w:p w14:paraId="28AE96F3" w14:textId="3332329C" w:rsidR="005A5750" w:rsidRPr="00E85960" w:rsidRDefault="005A5750" w:rsidP="006538AE">
                    <w:pPr>
                      <w:ind w:left="426" w:right="-146"/>
                      <w:rPr>
                        <w:rFonts w:cstheme="minorHAnsi"/>
                        <w:sz w:val="20"/>
                        <w:szCs w:val="20"/>
                      </w:rPr>
                    </w:pPr>
                    <w:r w:rsidRPr="00E85960">
                      <w:rPr>
                        <w:rFonts w:cstheme="minorHAnsi"/>
                        <w:sz w:val="20"/>
                        <w:szCs w:val="20"/>
                      </w:rPr>
                      <w:t xml:space="preserve">Email: </w:t>
                    </w:r>
                    <w:r w:rsidR="00A473BD">
                      <w:rPr>
                        <w:rFonts w:cstheme="minorHAnsi"/>
                        <w:sz w:val="20"/>
                        <w:szCs w:val="20"/>
                      </w:rPr>
                      <w:t>BASMU.ADMIN@nhs.net</w:t>
                    </w:r>
                    <w:r w:rsidR="00A473BD" w:rsidRPr="00E85960">
                      <w:rPr>
                        <w:rFonts w:cstheme="minorHAnsi"/>
                        <w:sz w:val="20"/>
                        <w:szCs w:val="20"/>
                      </w:rPr>
                      <w:t xml:space="preserve"> </w:t>
                    </w:r>
                  </w:p>
                  <w:p w14:paraId="4CE19F20" w14:textId="77777777" w:rsidR="005A5750" w:rsidRDefault="005A5750" w:rsidP="006538AE">
                    <w:pPr>
                      <w:ind w:right="-146"/>
                    </w:pPr>
                  </w:p>
                </w:txbxContent>
              </v:textbox>
              <w10:wrap anchorx="margin"/>
            </v:shape>
          </w:pict>
        </mc:Fallback>
      </mc:AlternateContent>
    </w:r>
    <w:r>
      <w:rPr>
        <w:noProof/>
      </w:rPr>
      <w:drawing>
        <wp:inline distT="0" distB="0" distL="0" distR="0" wp14:anchorId="4514F9DE" wp14:editId="50C2A578">
          <wp:extent cx="1200498" cy="1206500"/>
          <wp:effectExtent l="0" t="0" r="0" b="0"/>
          <wp:docPr id="886795117" name="Picture 2" descr="A penguin with a cross in its ch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823061" name="Picture 435823061" descr="A penguin with a cross in its ches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1941" cy="1207951"/>
                  </a:xfrm>
                  <a:prstGeom prst="rect">
                    <a:avLst/>
                  </a:prstGeom>
                  <a:noFill/>
                  <a:ln>
                    <a:noFill/>
                  </a:ln>
                </pic:spPr>
              </pic:pic>
            </a:graphicData>
          </a:graphic>
        </wp:inline>
      </w:drawing>
    </w:r>
  </w:p>
  <w:p w14:paraId="21C8138B" w14:textId="1D71BDAF" w:rsidR="00D14B34" w:rsidRDefault="00D14B34">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C143B" w14:textId="77777777" w:rsidR="008E4596" w:rsidRDefault="008E4596" w:rsidP="00FF6251">
    <w:pPr>
      <w:pStyle w:val="Header"/>
      <w:ind w:right="-48"/>
    </w:pPr>
    <w:r>
      <w:rPr>
        <w:noProof/>
      </w:rPr>
      <mc:AlternateContent>
        <mc:Choice Requires="wps">
          <w:drawing>
            <wp:anchor distT="0" distB="0" distL="114300" distR="114300" simplePos="0" relativeHeight="251671552" behindDoc="0" locked="0" layoutInCell="1" allowOverlap="1" wp14:anchorId="0490E697" wp14:editId="54121F33">
              <wp:simplePos x="0" y="0"/>
              <wp:positionH relativeFrom="margin">
                <wp:align>right</wp:align>
              </wp:positionH>
              <wp:positionV relativeFrom="paragraph">
                <wp:posOffset>12065</wp:posOffset>
              </wp:positionV>
              <wp:extent cx="2724150" cy="1219200"/>
              <wp:effectExtent l="0" t="0" r="0" b="0"/>
              <wp:wrapNone/>
              <wp:docPr id="2096310398" name="Text Box 3"/>
              <wp:cNvGraphicFramePr/>
              <a:graphic xmlns:a="http://schemas.openxmlformats.org/drawingml/2006/main">
                <a:graphicData uri="http://schemas.microsoft.com/office/word/2010/wordprocessingShape">
                  <wps:wsp>
                    <wps:cNvSpPr txBox="1"/>
                    <wps:spPr>
                      <a:xfrm>
                        <a:off x="0" y="0"/>
                        <a:ext cx="2724150" cy="1219200"/>
                      </a:xfrm>
                      <a:prstGeom prst="rect">
                        <a:avLst/>
                      </a:prstGeom>
                      <a:noFill/>
                      <a:ln w="6350">
                        <a:noFill/>
                      </a:ln>
                    </wps:spPr>
                    <wps:txbx>
                      <w:txbxContent>
                        <w:p w14:paraId="27966AE5" w14:textId="77777777" w:rsidR="008E4596" w:rsidRDefault="008E4596" w:rsidP="00FF6251">
                          <w:pPr>
                            <w:ind w:right="-1051" w:firstLine="993"/>
                            <w:rPr>
                              <w:rFonts w:cstheme="minorHAnsi"/>
                              <w:sz w:val="20"/>
                              <w:szCs w:val="20"/>
                            </w:rPr>
                          </w:pPr>
                          <w:r>
                            <w:rPr>
                              <w:rFonts w:cstheme="minorHAnsi"/>
                              <w:sz w:val="20"/>
                              <w:szCs w:val="20"/>
                            </w:rPr>
                            <w:t>British Antarctic Survey Medical Unit</w:t>
                          </w:r>
                        </w:p>
                        <w:p w14:paraId="508FA337" w14:textId="77777777" w:rsidR="008E4596" w:rsidRPr="00E85960" w:rsidRDefault="008E4596" w:rsidP="00FF6251">
                          <w:pPr>
                            <w:ind w:right="-1051" w:firstLine="993"/>
                            <w:rPr>
                              <w:rFonts w:cstheme="minorHAnsi"/>
                              <w:sz w:val="20"/>
                              <w:szCs w:val="20"/>
                            </w:rPr>
                          </w:pPr>
                          <w:r w:rsidRPr="00E85960">
                            <w:rPr>
                              <w:rFonts w:cstheme="minorHAnsi"/>
                              <w:sz w:val="20"/>
                              <w:szCs w:val="20"/>
                            </w:rPr>
                            <w:t>Diving Diseases Research Centre</w:t>
                          </w:r>
                        </w:p>
                        <w:p w14:paraId="31754E85" w14:textId="77777777" w:rsidR="008E4596" w:rsidRPr="00E85960" w:rsidRDefault="008E4596" w:rsidP="00FF6251">
                          <w:pPr>
                            <w:ind w:right="-1051" w:firstLine="993"/>
                            <w:rPr>
                              <w:rFonts w:cstheme="minorHAnsi"/>
                              <w:sz w:val="20"/>
                              <w:szCs w:val="20"/>
                            </w:rPr>
                          </w:pPr>
                          <w:r w:rsidRPr="00E85960">
                            <w:rPr>
                              <w:rFonts w:cstheme="minorHAnsi"/>
                              <w:sz w:val="20"/>
                              <w:szCs w:val="20"/>
                            </w:rPr>
                            <w:t>Research Way</w:t>
                          </w:r>
                        </w:p>
                        <w:p w14:paraId="7C52207A" w14:textId="77777777" w:rsidR="008E4596" w:rsidRPr="00E85960" w:rsidRDefault="008E4596" w:rsidP="00FF6251">
                          <w:pPr>
                            <w:ind w:right="-1051" w:firstLine="993"/>
                            <w:rPr>
                              <w:rFonts w:cstheme="minorHAnsi"/>
                              <w:sz w:val="20"/>
                              <w:szCs w:val="20"/>
                            </w:rPr>
                          </w:pPr>
                          <w:r w:rsidRPr="00E85960">
                            <w:rPr>
                              <w:rFonts w:cstheme="minorHAnsi"/>
                              <w:sz w:val="20"/>
                              <w:szCs w:val="20"/>
                            </w:rPr>
                            <w:t>Plymouth Science Park</w:t>
                          </w:r>
                        </w:p>
                        <w:p w14:paraId="75B4D231" w14:textId="77777777" w:rsidR="008E4596" w:rsidRPr="00E85960" w:rsidRDefault="008E4596" w:rsidP="00FF6251">
                          <w:pPr>
                            <w:ind w:right="-1051" w:firstLine="993"/>
                            <w:rPr>
                              <w:rFonts w:cstheme="minorHAnsi"/>
                              <w:sz w:val="20"/>
                              <w:szCs w:val="20"/>
                            </w:rPr>
                          </w:pPr>
                          <w:r w:rsidRPr="00E85960">
                            <w:rPr>
                              <w:rFonts w:cstheme="minorHAnsi"/>
                              <w:sz w:val="20"/>
                              <w:szCs w:val="20"/>
                            </w:rPr>
                            <w:t>Plymouth. PL6 8BU</w:t>
                          </w:r>
                        </w:p>
                        <w:p w14:paraId="34F094F7" w14:textId="77777777" w:rsidR="008E4596" w:rsidRPr="00E85960" w:rsidRDefault="008E4596" w:rsidP="00FF6251">
                          <w:pPr>
                            <w:ind w:right="-1051" w:firstLine="993"/>
                            <w:rPr>
                              <w:rFonts w:cstheme="minorHAnsi"/>
                              <w:sz w:val="20"/>
                              <w:szCs w:val="20"/>
                            </w:rPr>
                          </w:pPr>
                          <w:r w:rsidRPr="00E85960">
                            <w:rPr>
                              <w:rFonts w:cstheme="minorHAnsi"/>
                              <w:sz w:val="20"/>
                              <w:szCs w:val="20"/>
                            </w:rPr>
                            <w:t xml:space="preserve">Tel: 01752 </w:t>
                          </w:r>
                          <w:r>
                            <w:rPr>
                              <w:rFonts w:cstheme="minorHAnsi"/>
                              <w:sz w:val="20"/>
                              <w:szCs w:val="20"/>
                            </w:rPr>
                            <w:t>4</w:t>
                          </w:r>
                          <w:r w:rsidRPr="00E85960">
                            <w:rPr>
                              <w:rFonts w:cstheme="minorHAnsi"/>
                              <w:sz w:val="20"/>
                              <w:szCs w:val="20"/>
                            </w:rPr>
                            <w:t>3</w:t>
                          </w:r>
                          <w:r>
                            <w:rPr>
                              <w:rFonts w:cstheme="minorHAnsi"/>
                              <w:sz w:val="20"/>
                              <w:szCs w:val="20"/>
                            </w:rPr>
                            <w:t>8621</w:t>
                          </w:r>
                        </w:p>
                        <w:p w14:paraId="0C8FA89E" w14:textId="4F9AF2D5" w:rsidR="008E4596" w:rsidRPr="00E85960" w:rsidRDefault="008E4596" w:rsidP="00FF6251">
                          <w:pPr>
                            <w:ind w:right="-1051" w:firstLine="993"/>
                            <w:rPr>
                              <w:rFonts w:cstheme="minorHAnsi"/>
                              <w:sz w:val="20"/>
                              <w:szCs w:val="20"/>
                            </w:rPr>
                          </w:pPr>
                          <w:r w:rsidRPr="00E85960">
                            <w:rPr>
                              <w:rFonts w:cstheme="minorHAnsi"/>
                              <w:sz w:val="20"/>
                              <w:szCs w:val="20"/>
                            </w:rPr>
                            <w:t xml:space="preserve">Email: </w:t>
                          </w:r>
                          <w:hyperlink r:id="rId1" w:history="1">
                            <w:r w:rsidR="009C5C34" w:rsidRPr="00F70D22">
                              <w:rPr>
                                <w:rStyle w:val="Hyperlink"/>
                                <w:rFonts w:cstheme="minorHAnsi"/>
                                <w:sz w:val="20"/>
                                <w:szCs w:val="20"/>
                              </w:rPr>
                              <w:t>BASMU.ADMIN@nhs.net</w:t>
                            </w:r>
                          </w:hyperlink>
                        </w:p>
                        <w:p w14:paraId="7E44638D" w14:textId="77777777" w:rsidR="008E4596" w:rsidRDefault="008E4596" w:rsidP="00FF6251">
                          <w:pPr>
                            <w:ind w:right="-1051" w:firstLine="993"/>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90E697" id="_x0000_t202" coordsize="21600,21600" o:spt="202" path="m,l,21600r21600,l21600,xe">
              <v:stroke joinstyle="miter"/>
              <v:path gradientshapeok="t" o:connecttype="rect"/>
            </v:shapetype>
            <v:shape id="Text Box 3" o:spid="_x0000_s1028" type="#_x0000_t202" style="position:absolute;margin-left:163.3pt;margin-top:.95pt;width:214.5pt;height:96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" filled="f" stroked="f" strokeweight=".5pt">
              <v:textbox>
                <w:txbxContent>
                  <w:p w14:paraId="27966AE5" w14:textId="77777777" w:rsidR="008E4596" w:rsidRDefault="008E4596" w:rsidP="00FF6251">
                    <w:pPr>
                      <w:ind w:right="-1051" w:firstLine="993"/>
                      <w:rPr>
                        <w:rFonts w:cstheme="minorHAnsi"/>
                        <w:sz w:val="20"/>
                        <w:szCs w:val="20"/>
                      </w:rPr>
                    </w:pPr>
                    <w:r>
                      <w:rPr>
                        <w:rFonts w:cstheme="minorHAnsi"/>
                        <w:sz w:val="20"/>
                        <w:szCs w:val="20"/>
                      </w:rPr>
                      <w:t>British Antarctic Survey Medical Unit</w:t>
                    </w:r>
                  </w:p>
                  <w:p w14:paraId="508FA337" w14:textId="77777777" w:rsidR="008E4596" w:rsidRPr="00E85960" w:rsidRDefault="008E4596" w:rsidP="00FF6251">
                    <w:pPr>
                      <w:ind w:right="-1051" w:firstLine="993"/>
                      <w:rPr>
                        <w:rFonts w:cstheme="minorHAnsi"/>
                        <w:sz w:val="20"/>
                        <w:szCs w:val="20"/>
                      </w:rPr>
                    </w:pPr>
                    <w:r w:rsidRPr="00E85960">
                      <w:rPr>
                        <w:rFonts w:cstheme="minorHAnsi"/>
                        <w:sz w:val="20"/>
                        <w:szCs w:val="20"/>
                      </w:rPr>
                      <w:t>Diving Diseases Research Centre</w:t>
                    </w:r>
                  </w:p>
                  <w:p w14:paraId="31754E85" w14:textId="77777777" w:rsidR="008E4596" w:rsidRPr="00E85960" w:rsidRDefault="008E4596" w:rsidP="00FF6251">
                    <w:pPr>
                      <w:ind w:right="-1051" w:firstLine="993"/>
                      <w:rPr>
                        <w:rFonts w:cstheme="minorHAnsi"/>
                        <w:sz w:val="20"/>
                        <w:szCs w:val="20"/>
                      </w:rPr>
                    </w:pPr>
                    <w:r w:rsidRPr="00E85960">
                      <w:rPr>
                        <w:rFonts w:cstheme="minorHAnsi"/>
                        <w:sz w:val="20"/>
                        <w:szCs w:val="20"/>
                      </w:rPr>
                      <w:t>Research Way</w:t>
                    </w:r>
                  </w:p>
                  <w:p w14:paraId="7C52207A" w14:textId="77777777" w:rsidR="008E4596" w:rsidRPr="00E85960" w:rsidRDefault="008E4596" w:rsidP="00FF6251">
                    <w:pPr>
                      <w:ind w:right="-1051" w:firstLine="993"/>
                      <w:rPr>
                        <w:rFonts w:cstheme="minorHAnsi"/>
                        <w:sz w:val="20"/>
                        <w:szCs w:val="20"/>
                      </w:rPr>
                    </w:pPr>
                    <w:r w:rsidRPr="00E85960">
                      <w:rPr>
                        <w:rFonts w:cstheme="minorHAnsi"/>
                        <w:sz w:val="20"/>
                        <w:szCs w:val="20"/>
                      </w:rPr>
                      <w:t>Plymouth Science Park</w:t>
                    </w:r>
                  </w:p>
                  <w:p w14:paraId="75B4D231" w14:textId="77777777" w:rsidR="008E4596" w:rsidRPr="00E85960" w:rsidRDefault="008E4596" w:rsidP="00FF6251">
                    <w:pPr>
                      <w:ind w:right="-1051" w:firstLine="993"/>
                      <w:rPr>
                        <w:rFonts w:cstheme="minorHAnsi"/>
                        <w:sz w:val="20"/>
                        <w:szCs w:val="20"/>
                      </w:rPr>
                    </w:pPr>
                    <w:r w:rsidRPr="00E85960">
                      <w:rPr>
                        <w:rFonts w:cstheme="minorHAnsi"/>
                        <w:sz w:val="20"/>
                        <w:szCs w:val="20"/>
                      </w:rPr>
                      <w:t>Plymouth. PL6 8BU</w:t>
                    </w:r>
                  </w:p>
                  <w:p w14:paraId="34F094F7" w14:textId="77777777" w:rsidR="008E4596" w:rsidRPr="00E85960" w:rsidRDefault="008E4596" w:rsidP="00FF6251">
                    <w:pPr>
                      <w:ind w:right="-1051" w:firstLine="993"/>
                      <w:rPr>
                        <w:rFonts w:cstheme="minorHAnsi"/>
                        <w:sz w:val="20"/>
                        <w:szCs w:val="20"/>
                      </w:rPr>
                    </w:pPr>
                    <w:r w:rsidRPr="00E85960">
                      <w:rPr>
                        <w:rFonts w:cstheme="minorHAnsi"/>
                        <w:sz w:val="20"/>
                        <w:szCs w:val="20"/>
                      </w:rPr>
                      <w:t xml:space="preserve">Tel: 01752 </w:t>
                    </w:r>
                    <w:r>
                      <w:rPr>
                        <w:rFonts w:cstheme="minorHAnsi"/>
                        <w:sz w:val="20"/>
                        <w:szCs w:val="20"/>
                      </w:rPr>
                      <w:t>4</w:t>
                    </w:r>
                    <w:r w:rsidRPr="00E85960">
                      <w:rPr>
                        <w:rFonts w:cstheme="minorHAnsi"/>
                        <w:sz w:val="20"/>
                        <w:szCs w:val="20"/>
                      </w:rPr>
                      <w:t>3</w:t>
                    </w:r>
                    <w:r>
                      <w:rPr>
                        <w:rFonts w:cstheme="minorHAnsi"/>
                        <w:sz w:val="20"/>
                        <w:szCs w:val="20"/>
                      </w:rPr>
                      <w:t>8621</w:t>
                    </w:r>
                  </w:p>
                  <w:p w14:paraId="0C8FA89E" w14:textId="4F9AF2D5" w:rsidR="008E4596" w:rsidRPr="00E85960" w:rsidRDefault="008E4596" w:rsidP="00FF6251">
                    <w:pPr>
                      <w:ind w:right="-1051" w:firstLine="993"/>
                      <w:rPr>
                        <w:rFonts w:cstheme="minorHAnsi"/>
                        <w:sz w:val="20"/>
                        <w:szCs w:val="20"/>
                      </w:rPr>
                    </w:pPr>
                    <w:r w:rsidRPr="00E85960">
                      <w:rPr>
                        <w:rFonts w:cstheme="minorHAnsi"/>
                        <w:sz w:val="20"/>
                        <w:szCs w:val="20"/>
                      </w:rPr>
                      <w:t xml:space="preserve">Email: </w:t>
                    </w:r>
                    <w:hyperlink r:id="rId2" w:history="1">
                      <w:r w:rsidR="009C5C34" w:rsidRPr="00F70D22">
                        <w:rPr>
                          <w:rStyle w:val="Hyperlink"/>
                          <w:rFonts w:cstheme="minorHAnsi"/>
                          <w:sz w:val="20"/>
                          <w:szCs w:val="20"/>
                        </w:rPr>
                        <w:t>BASMU.ADMIN@nhs.net</w:t>
                      </w:r>
                    </w:hyperlink>
                  </w:p>
                  <w:p w14:paraId="7E44638D" w14:textId="77777777" w:rsidR="008E4596" w:rsidRDefault="008E4596" w:rsidP="00FF6251">
                    <w:pPr>
                      <w:ind w:right="-1051" w:firstLine="993"/>
                    </w:pPr>
                  </w:p>
                </w:txbxContent>
              </v:textbox>
              <w10:wrap anchorx="margin"/>
            </v:shape>
          </w:pict>
        </mc:Fallback>
      </mc:AlternateContent>
    </w:r>
    <w:r>
      <w:rPr>
        <w:noProof/>
      </w:rPr>
      <w:drawing>
        <wp:inline distT="0" distB="0" distL="0" distR="0" wp14:anchorId="600ABC43" wp14:editId="16E54E3A">
          <wp:extent cx="1200498" cy="1206500"/>
          <wp:effectExtent l="0" t="0" r="0" b="0"/>
          <wp:docPr id="1841061681" name="Picture 4" descr="A penguin with a cross in its ch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823061" name="Picture 435823061" descr="A penguin with a cross in its chest&#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01941" cy="1207951"/>
                  </a:xfrm>
                  <a:prstGeom prst="rect">
                    <a:avLst/>
                  </a:prstGeom>
                  <a:noFill/>
                  <a:ln>
                    <a:noFill/>
                  </a:ln>
                </pic:spPr>
              </pic:pic>
            </a:graphicData>
          </a:graphic>
        </wp:inline>
      </w:drawing>
    </w:r>
  </w:p>
  <w:p w14:paraId="5B9BE034" w14:textId="439433DD" w:rsidR="00D14B34" w:rsidRDefault="00D14B34">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753A"/>
    <w:multiLevelType w:val="multilevel"/>
    <w:tmpl w:val="18E2F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E6540B"/>
    <w:multiLevelType w:val="hybridMultilevel"/>
    <w:tmpl w:val="EB9452B0"/>
    <w:lvl w:ilvl="0" w:tplc="A2FE8A94">
      <w:numFmt w:val="bullet"/>
      <w:lvlText w:val=""/>
      <w:lvlJc w:val="left"/>
      <w:pPr>
        <w:ind w:left="966" w:hanging="569"/>
      </w:pPr>
      <w:rPr>
        <w:rFonts w:ascii="Symbol" w:eastAsia="Symbol" w:hAnsi="Symbol" w:cs="Symbol" w:hint="default"/>
        <w:b w:val="0"/>
        <w:bCs w:val="0"/>
        <w:i w:val="0"/>
        <w:iCs w:val="0"/>
        <w:spacing w:val="0"/>
        <w:w w:val="100"/>
        <w:sz w:val="22"/>
        <w:szCs w:val="22"/>
        <w:lang w:val="en-US" w:eastAsia="en-US" w:bidi="ar-SA"/>
      </w:rPr>
    </w:lvl>
    <w:lvl w:ilvl="1" w:tplc="F4A04C5A">
      <w:numFmt w:val="bullet"/>
      <w:lvlText w:val="•"/>
      <w:lvlJc w:val="left"/>
      <w:pPr>
        <w:ind w:left="1893" w:hanging="569"/>
      </w:pPr>
      <w:rPr>
        <w:rFonts w:hint="default"/>
        <w:lang w:val="en-US" w:eastAsia="en-US" w:bidi="ar-SA"/>
      </w:rPr>
    </w:lvl>
    <w:lvl w:ilvl="2" w:tplc="ACC45BB6">
      <w:numFmt w:val="bullet"/>
      <w:lvlText w:val="•"/>
      <w:lvlJc w:val="left"/>
      <w:pPr>
        <w:ind w:left="2826" w:hanging="569"/>
      </w:pPr>
      <w:rPr>
        <w:rFonts w:hint="default"/>
        <w:lang w:val="en-US" w:eastAsia="en-US" w:bidi="ar-SA"/>
      </w:rPr>
    </w:lvl>
    <w:lvl w:ilvl="3" w:tplc="E4C4D068">
      <w:numFmt w:val="bullet"/>
      <w:lvlText w:val="•"/>
      <w:lvlJc w:val="left"/>
      <w:pPr>
        <w:ind w:left="3759" w:hanging="569"/>
      </w:pPr>
      <w:rPr>
        <w:rFonts w:hint="default"/>
        <w:lang w:val="en-US" w:eastAsia="en-US" w:bidi="ar-SA"/>
      </w:rPr>
    </w:lvl>
    <w:lvl w:ilvl="4" w:tplc="B6CC57F0">
      <w:numFmt w:val="bullet"/>
      <w:lvlText w:val="•"/>
      <w:lvlJc w:val="left"/>
      <w:pPr>
        <w:ind w:left="4692" w:hanging="569"/>
      </w:pPr>
      <w:rPr>
        <w:rFonts w:hint="default"/>
        <w:lang w:val="en-US" w:eastAsia="en-US" w:bidi="ar-SA"/>
      </w:rPr>
    </w:lvl>
    <w:lvl w:ilvl="5" w:tplc="F9EA46C8">
      <w:numFmt w:val="bullet"/>
      <w:lvlText w:val="•"/>
      <w:lvlJc w:val="left"/>
      <w:pPr>
        <w:ind w:left="5625" w:hanging="569"/>
      </w:pPr>
      <w:rPr>
        <w:rFonts w:hint="default"/>
        <w:lang w:val="en-US" w:eastAsia="en-US" w:bidi="ar-SA"/>
      </w:rPr>
    </w:lvl>
    <w:lvl w:ilvl="6" w:tplc="D412526A">
      <w:numFmt w:val="bullet"/>
      <w:lvlText w:val="•"/>
      <w:lvlJc w:val="left"/>
      <w:pPr>
        <w:ind w:left="6558" w:hanging="569"/>
      </w:pPr>
      <w:rPr>
        <w:rFonts w:hint="default"/>
        <w:lang w:val="en-US" w:eastAsia="en-US" w:bidi="ar-SA"/>
      </w:rPr>
    </w:lvl>
    <w:lvl w:ilvl="7" w:tplc="1E2E428A">
      <w:numFmt w:val="bullet"/>
      <w:lvlText w:val="•"/>
      <w:lvlJc w:val="left"/>
      <w:pPr>
        <w:ind w:left="7491" w:hanging="569"/>
      </w:pPr>
      <w:rPr>
        <w:rFonts w:hint="default"/>
        <w:lang w:val="en-US" w:eastAsia="en-US" w:bidi="ar-SA"/>
      </w:rPr>
    </w:lvl>
    <w:lvl w:ilvl="8" w:tplc="11A2D2D6">
      <w:numFmt w:val="bullet"/>
      <w:lvlText w:val="•"/>
      <w:lvlJc w:val="left"/>
      <w:pPr>
        <w:ind w:left="8424" w:hanging="569"/>
      </w:pPr>
      <w:rPr>
        <w:rFonts w:hint="default"/>
        <w:lang w:val="en-US" w:eastAsia="en-US" w:bidi="ar-SA"/>
      </w:rPr>
    </w:lvl>
  </w:abstractNum>
  <w:abstractNum w:abstractNumId="2" w15:restartNumberingAfterBreak="0">
    <w:nsid w:val="06F62A43"/>
    <w:multiLevelType w:val="multilevel"/>
    <w:tmpl w:val="EE46A8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FF400F"/>
    <w:multiLevelType w:val="multilevel"/>
    <w:tmpl w:val="967A4D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8008EB"/>
    <w:multiLevelType w:val="hybridMultilevel"/>
    <w:tmpl w:val="8AC2D900"/>
    <w:lvl w:ilvl="0" w:tplc="980478B6">
      <w:start w:val="1"/>
      <w:numFmt w:val="decimal"/>
      <w:lvlText w:val="%1."/>
      <w:lvlJc w:val="left"/>
      <w:pPr>
        <w:ind w:left="986" w:hanging="87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6D9212D8">
      <w:numFmt w:val="bullet"/>
      <w:lvlText w:val="•"/>
      <w:lvlJc w:val="left"/>
      <w:pPr>
        <w:ind w:left="1911" w:hanging="874"/>
      </w:pPr>
      <w:rPr>
        <w:rFonts w:hint="default"/>
        <w:lang w:val="en-US" w:eastAsia="en-US" w:bidi="ar-SA"/>
      </w:rPr>
    </w:lvl>
    <w:lvl w:ilvl="2" w:tplc="5CA221DE">
      <w:numFmt w:val="bullet"/>
      <w:lvlText w:val="•"/>
      <w:lvlJc w:val="left"/>
      <w:pPr>
        <w:ind w:left="2842" w:hanging="874"/>
      </w:pPr>
      <w:rPr>
        <w:rFonts w:hint="default"/>
        <w:lang w:val="en-US" w:eastAsia="en-US" w:bidi="ar-SA"/>
      </w:rPr>
    </w:lvl>
    <w:lvl w:ilvl="3" w:tplc="967CBFB6">
      <w:numFmt w:val="bullet"/>
      <w:lvlText w:val="•"/>
      <w:lvlJc w:val="left"/>
      <w:pPr>
        <w:ind w:left="3773" w:hanging="874"/>
      </w:pPr>
      <w:rPr>
        <w:rFonts w:hint="default"/>
        <w:lang w:val="en-US" w:eastAsia="en-US" w:bidi="ar-SA"/>
      </w:rPr>
    </w:lvl>
    <w:lvl w:ilvl="4" w:tplc="2C54E916">
      <w:numFmt w:val="bullet"/>
      <w:lvlText w:val="•"/>
      <w:lvlJc w:val="left"/>
      <w:pPr>
        <w:ind w:left="4704" w:hanging="874"/>
      </w:pPr>
      <w:rPr>
        <w:rFonts w:hint="default"/>
        <w:lang w:val="en-US" w:eastAsia="en-US" w:bidi="ar-SA"/>
      </w:rPr>
    </w:lvl>
    <w:lvl w:ilvl="5" w:tplc="81E4A43E">
      <w:numFmt w:val="bullet"/>
      <w:lvlText w:val="•"/>
      <w:lvlJc w:val="left"/>
      <w:pPr>
        <w:ind w:left="5635" w:hanging="874"/>
      </w:pPr>
      <w:rPr>
        <w:rFonts w:hint="default"/>
        <w:lang w:val="en-US" w:eastAsia="en-US" w:bidi="ar-SA"/>
      </w:rPr>
    </w:lvl>
    <w:lvl w:ilvl="6" w:tplc="81809088">
      <w:numFmt w:val="bullet"/>
      <w:lvlText w:val="•"/>
      <w:lvlJc w:val="left"/>
      <w:pPr>
        <w:ind w:left="6566" w:hanging="874"/>
      </w:pPr>
      <w:rPr>
        <w:rFonts w:hint="default"/>
        <w:lang w:val="en-US" w:eastAsia="en-US" w:bidi="ar-SA"/>
      </w:rPr>
    </w:lvl>
    <w:lvl w:ilvl="7" w:tplc="59EE6062">
      <w:numFmt w:val="bullet"/>
      <w:lvlText w:val="•"/>
      <w:lvlJc w:val="left"/>
      <w:pPr>
        <w:ind w:left="7497" w:hanging="874"/>
      </w:pPr>
      <w:rPr>
        <w:rFonts w:hint="default"/>
        <w:lang w:val="en-US" w:eastAsia="en-US" w:bidi="ar-SA"/>
      </w:rPr>
    </w:lvl>
    <w:lvl w:ilvl="8" w:tplc="F38263E2">
      <w:numFmt w:val="bullet"/>
      <w:lvlText w:val="•"/>
      <w:lvlJc w:val="left"/>
      <w:pPr>
        <w:ind w:left="8428" w:hanging="874"/>
      </w:pPr>
      <w:rPr>
        <w:rFonts w:hint="default"/>
        <w:lang w:val="en-US" w:eastAsia="en-US" w:bidi="ar-SA"/>
      </w:rPr>
    </w:lvl>
  </w:abstractNum>
  <w:abstractNum w:abstractNumId="5" w15:restartNumberingAfterBreak="0">
    <w:nsid w:val="1E043E9E"/>
    <w:multiLevelType w:val="multilevel"/>
    <w:tmpl w:val="0D2A7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042A66"/>
    <w:multiLevelType w:val="multilevel"/>
    <w:tmpl w:val="9A4CE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5812DE"/>
    <w:multiLevelType w:val="hybridMultilevel"/>
    <w:tmpl w:val="F828C4EC"/>
    <w:lvl w:ilvl="0" w:tplc="4C14305E">
      <w:start w:val="5"/>
      <w:numFmt w:val="decimal"/>
      <w:lvlText w:val="%1."/>
      <w:lvlJc w:val="left"/>
      <w:pPr>
        <w:ind w:left="986" w:hanging="87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F9DAA2EE">
      <w:numFmt w:val="bullet"/>
      <w:lvlText w:val="•"/>
      <w:lvlJc w:val="left"/>
      <w:pPr>
        <w:ind w:left="1911" w:hanging="874"/>
      </w:pPr>
      <w:rPr>
        <w:rFonts w:hint="default"/>
        <w:lang w:val="en-US" w:eastAsia="en-US" w:bidi="ar-SA"/>
      </w:rPr>
    </w:lvl>
    <w:lvl w:ilvl="2" w:tplc="272E6CB4">
      <w:numFmt w:val="bullet"/>
      <w:lvlText w:val="•"/>
      <w:lvlJc w:val="left"/>
      <w:pPr>
        <w:ind w:left="2842" w:hanging="874"/>
      </w:pPr>
      <w:rPr>
        <w:rFonts w:hint="default"/>
        <w:lang w:val="en-US" w:eastAsia="en-US" w:bidi="ar-SA"/>
      </w:rPr>
    </w:lvl>
    <w:lvl w:ilvl="3" w:tplc="A31C10F6">
      <w:numFmt w:val="bullet"/>
      <w:lvlText w:val="•"/>
      <w:lvlJc w:val="left"/>
      <w:pPr>
        <w:ind w:left="3773" w:hanging="874"/>
      </w:pPr>
      <w:rPr>
        <w:rFonts w:hint="default"/>
        <w:lang w:val="en-US" w:eastAsia="en-US" w:bidi="ar-SA"/>
      </w:rPr>
    </w:lvl>
    <w:lvl w:ilvl="4" w:tplc="2BF22656">
      <w:numFmt w:val="bullet"/>
      <w:lvlText w:val="•"/>
      <w:lvlJc w:val="left"/>
      <w:pPr>
        <w:ind w:left="4704" w:hanging="874"/>
      </w:pPr>
      <w:rPr>
        <w:rFonts w:hint="default"/>
        <w:lang w:val="en-US" w:eastAsia="en-US" w:bidi="ar-SA"/>
      </w:rPr>
    </w:lvl>
    <w:lvl w:ilvl="5" w:tplc="FADEE460">
      <w:numFmt w:val="bullet"/>
      <w:lvlText w:val="•"/>
      <w:lvlJc w:val="left"/>
      <w:pPr>
        <w:ind w:left="5635" w:hanging="874"/>
      </w:pPr>
      <w:rPr>
        <w:rFonts w:hint="default"/>
        <w:lang w:val="en-US" w:eastAsia="en-US" w:bidi="ar-SA"/>
      </w:rPr>
    </w:lvl>
    <w:lvl w:ilvl="6" w:tplc="EE98BC92">
      <w:numFmt w:val="bullet"/>
      <w:lvlText w:val="•"/>
      <w:lvlJc w:val="left"/>
      <w:pPr>
        <w:ind w:left="6566" w:hanging="874"/>
      </w:pPr>
      <w:rPr>
        <w:rFonts w:hint="default"/>
        <w:lang w:val="en-US" w:eastAsia="en-US" w:bidi="ar-SA"/>
      </w:rPr>
    </w:lvl>
    <w:lvl w:ilvl="7" w:tplc="D472A65E">
      <w:numFmt w:val="bullet"/>
      <w:lvlText w:val="•"/>
      <w:lvlJc w:val="left"/>
      <w:pPr>
        <w:ind w:left="7497" w:hanging="874"/>
      </w:pPr>
      <w:rPr>
        <w:rFonts w:hint="default"/>
        <w:lang w:val="en-US" w:eastAsia="en-US" w:bidi="ar-SA"/>
      </w:rPr>
    </w:lvl>
    <w:lvl w:ilvl="8" w:tplc="EAB81A8E">
      <w:numFmt w:val="bullet"/>
      <w:lvlText w:val="•"/>
      <w:lvlJc w:val="left"/>
      <w:pPr>
        <w:ind w:left="8428" w:hanging="874"/>
      </w:pPr>
      <w:rPr>
        <w:rFonts w:hint="default"/>
        <w:lang w:val="en-US" w:eastAsia="en-US" w:bidi="ar-SA"/>
      </w:rPr>
    </w:lvl>
  </w:abstractNum>
  <w:abstractNum w:abstractNumId="8" w15:restartNumberingAfterBreak="0">
    <w:nsid w:val="24AE66E9"/>
    <w:multiLevelType w:val="multilevel"/>
    <w:tmpl w:val="974A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923780"/>
    <w:multiLevelType w:val="multilevel"/>
    <w:tmpl w:val="F2CAB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5158CE"/>
    <w:multiLevelType w:val="hybridMultilevel"/>
    <w:tmpl w:val="ED58E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0F26E4"/>
    <w:multiLevelType w:val="multilevel"/>
    <w:tmpl w:val="6728EE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C50590"/>
    <w:multiLevelType w:val="multilevel"/>
    <w:tmpl w:val="3A621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1743C3"/>
    <w:multiLevelType w:val="multilevel"/>
    <w:tmpl w:val="930CB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B84713"/>
    <w:multiLevelType w:val="multilevel"/>
    <w:tmpl w:val="ECFACE8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5" w15:restartNumberingAfterBreak="0">
    <w:nsid w:val="38F8307F"/>
    <w:multiLevelType w:val="multilevel"/>
    <w:tmpl w:val="8D86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8314E2"/>
    <w:multiLevelType w:val="multilevel"/>
    <w:tmpl w:val="B2782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0927A7"/>
    <w:multiLevelType w:val="multilevel"/>
    <w:tmpl w:val="D696D2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F74EF8"/>
    <w:multiLevelType w:val="multilevel"/>
    <w:tmpl w:val="908CCC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8B79B5"/>
    <w:multiLevelType w:val="hybridMultilevel"/>
    <w:tmpl w:val="AAEA702E"/>
    <w:lvl w:ilvl="0" w:tplc="FEA46730">
      <w:numFmt w:val="bullet"/>
      <w:lvlText w:val=""/>
      <w:lvlJc w:val="left"/>
      <w:pPr>
        <w:ind w:left="966" w:hanging="855"/>
      </w:pPr>
      <w:rPr>
        <w:rFonts w:ascii="Symbol" w:eastAsia="Symbol" w:hAnsi="Symbol" w:cs="Symbol" w:hint="default"/>
        <w:b w:val="0"/>
        <w:bCs w:val="0"/>
        <w:i w:val="0"/>
        <w:iCs w:val="0"/>
        <w:spacing w:val="0"/>
        <w:w w:val="100"/>
        <w:sz w:val="22"/>
        <w:szCs w:val="22"/>
        <w:lang w:val="en-US" w:eastAsia="en-US" w:bidi="ar-SA"/>
      </w:rPr>
    </w:lvl>
    <w:lvl w:ilvl="1" w:tplc="0D54CBF8">
      <w:numFmt w:val="bullet"/>
      <w:lvlText w:val="•"/>
      <w:lvlJc w:val="left"/>
      <w:pPr>
        <w:ind w:left="1893" w:hanging="855"/>
      </w:pPr>
      <w:rPr>
        <w:rFonts w:hint="default"/>
        <w:lang w:val="en-US" w:eastAsia="en-US" w:bidi="ar-SA"/>
      </w:rPr>
    </w:lvl>
    <w:lvl w:ilvl="2" w:tplc="656C6870">
      <w:numFmt w:val="bullet"/>
      <w:lvlText w:val="•"/>
      <w:lvlJc w:val="left"/>
      <w:pPr>
        <w:ind w:left="2826" w:hanging="855"/>
      </w:pPr>
      <w:rPr>
        <w:rFonts w:hint="default"/>
        <w:lang w:val="en-US" w:eastAsia="en-US" w:bidi="ar-SA"/>
      </w:rPr>
    </w:lvl>
    <w:lvl w:ilvl="3" w:tplc="F084A610">
      <w:numFmt w:val="bullet"/>
      <w:lvlText w:val="•"/>
      <w:lvlJc w:val="left"/>
      <w:pPr>
        <w:ind w:left="3759" w:hanging="855"/>
      </w:pPr>
      <w:rPr>
        <w:rFonts w:hint="default"/>
        <w:lang w:val="en-US" w:eastAsia="en-US" w:bidi="ar-SA"/>
      </w:rPr>
    </w:lvl>
    <w:lvl w:ilvl="4" w:tplc="2CD407EE">
      <w:numFmt w:val="bullet"/>
      <w:lvlText w:val="•"/>
      <w:lvlJc w:val="left"/>
      <w:pPr>
        <w:ind w:left="4692" w:hanging="855"/>
      </w:pPr>
      <w:rPr>
        <w:rFonts w:hint="default"/>
        <w:lang w:val="en-US" w:eastAsia="en-US" w:bidi="ar-SA"/>
      </w:rPr>
    </w:lvl>
    <w:lvl w:ilvl="5" w:tplc="72103F6C">
      <w:numFmt w:val="bullet"/>
      <w:lvlText w:val="•"/>
      <w:lvlJc w:val="left"/>
      <w:pPr>
        <w:ind w:left="5625" w:hanging="855"/>
      </w:pPr>
      <w:rPr>
        <w:rFonts w:hint="default"/>
        <w:lang w:val="en-US" w:eastAsia="en-US" w:bidi="ar-SA"/>
      </w:rPr>
    </w:lvl>
    <w:lvl w:ilvl="6" w:tplc="983243B4">
      <w:numFmt w:val="bullet"/>
      <w:lvlText w:val="•"/>
      <w:lvlJc w:val="left"/>
      <w:pPr>
        <w:ind w:left="6558" w:hanging="855"/>
      </w:pPr>
      <w:rPr>
        <w:rFonts w:hint="default"/>
        <w:lang w:val="en-US" w:eastAsia="en-US" w:bidi="ar-SA"/>
      </w:rPr>
    </w:lvl>
    <w:lvl w:ilvl="7" w:tplc="D4DEFC2E">
      <w:numFmt w:val="bullet"/>
      <w:lvlText w:val="•"/>
      <w:lvlJc w:val="left"/>
      <w:pPr>
        <w:ind w:left="7491" w:hanging="855"/>
      </w:pPr>
      <w:rPr>
        <w:rFonts w:hint="default"/>
        <w:lang w:val="en-US" w:eastAsia="en-US" w:bidi="ar-SA"/>
      </w:rPr>
    </w:lvl>
    <w:lvl w:ilvl="8" w:tplc="3536AFAE">
      <w:numFmt w:val="bullet"/>
      <w:lvlText w:val="•"/>
      <w:lvlJc w:val="left"/>
      <w:pPr>
        <w:ind w:left="8424" w:hanging="855"/>
      </w:pPr>
      <w:rPr>
        <w:rFonts w:hint="default"/>
        <w:lang w:val="en-US" w:eastAsia="en-US" w:bidi="ar-SA"/>
      </w:rPr>
    </w:lvl>
  </w:abstractNum>
  <w:abstractNum w:abstractNumId="20" w15:restartNumberingAfterBreak="0">
    <w:nsid w:val="46E6224D"/>
    <w:multiLevelType w:val="multilevel"/>
    <w:tmpl w:val="1F7648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A73184"/>
    <w:multiLevelType w:val="multilevel"/>
    <w:tmpl w:val="A49A2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CF5982"/>
    <w:multiLevelType w:val="multilevel"/>
    <w:tmpl w:val="4790B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7E0D8B"/>
    <w:multiLevelType w:val="multilevel"/>
    <w:tmpl w:val="6082D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D419A0"/>
    <w:multiLevelType w:val="multilevel"/>
    <w:tmpl w:val="9F341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6393E85"/>
    <w:multiLevelType w:val="multilevel"/>
    <w:tmpl w:val="49468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96208EC"/>
    <w:multiLevelType w:val="multilevel"/>
    <w:tmpl w:val="FB4C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9CB2DA5"/>
    <w:multiLevelType w:val="multilevel"/>
    <w:tmpl w:val="A498E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317246"/>
    <w:multiLevelType w:val="multilevel"/>
    <w:tmpl w:val="6C16E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CE36DCB"/>
    <w:multiLevelType w:val="multilevel"/>
    <w:tmpl w:val="AB08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15712902">
    <w:abstractNumId w:val="1"/>
  </w:num>
  <w:num w:numId="2" w16cid:durableId="1068456982">
    <w:abstractNumId w:val="19"/>
  </w:num>
  <w:num w:numId="3" w16cid:durableId="1506482106">
    <w:abstractNumId w:val="7"/>
  </w:num>
  <w:num w:numId="4" w16cid:durableId="85732109">
    <w:abstractNumId w:val="4"/>
  </w:num>
  <w:num w:numId="5" w16cid:durableId="1360011040">
    <w:abstractNumId w:val="6"/>
  </w:num>
  <w:num w:numId="6" w16cid:durableId="123937271">
    <w:abstractNumId w:val="18"/>
  </w:num>
  <w:num w:numId="7" w16cid:durableId="367683571">
    <w:abstractNumId w:val="20"/>
  </w:num>
  <w:num w:numId="8" w16cid:durableId="259412630">
    <w:abstractNumId w:val="11"/>
  </w:num>
  <w:num w:numId="9" w16cid:durableId="629164621">
    <w:abstractNumId w:val="3"/>
  </w:num>
  <w:num w:numId="10" w16cid:durableId="1747456711">
    <w:abstractNumId w:val="17"/>
  </w:num>
  <w:num w:numId="11" w16cid:durableId="1281762935">
    <w:abstractNumId w:val="2"/>
  </w:num>
  <w:num w:numId="12" w16cid:durableId="781193039">
    <w:abstractNumId w:val="12"/>
  </w:num>
  <w:num w:numId="13" w16cid:durableId="354964873">
    <w:abstractNumId w:val="24"/>
  </w:num>
  <w:num w:numId="14" w16cid:durableId="1627738673">
    <w:abstractNumId w:val="5"/>
  </w:num>
  <w:num w:numId="15" w16cid:durableId="1159466079">
    <w:abstractNumId w:val="23"/>
  </w:num>
  <w:num w:numId="16" w16cid:durableId="2084788290">
    <w:abstractNumId w:val="29"/>
  </w:num>
  <w:num w:numId="17" w16cid:durableId="2121146676">
    <w:abstractNumId w:val="15"/>
  </w:num>
  <w:num w:numId="18" w16cid:durableId="33383613">
    <w:abstractNumId w:val="16"/>
  </w:num>
  <w:num w:numId="19" w16cid:durableId="209924851">
    <w:abstractNumId w:val="0"/>
  </w:num>
  <w:num w:numId="20" w16cid:durableId="291445704">
    <w:abstractNumId w:val="22"/>
  </w:num>
  <w:num w:numId="21" w16cid:durableId="140275117">
    <w:abstractNumId w:val="13"/>
  </w:num>
  <w:num w:numId="22" w16cid:durableId="742722665">
    <w:abstractNumId w:val="14"/>
  </w:num>
  <w:num w:numId="23" w16cid:durableId="589968346">
    <w:abstractNumId w:val="25"/>
  </w:num>
  <w:num w:numId="24" w16cid:durableId="1297492990">
    <w:abstractNumId w:val="8"/>
  </w:num>
  <w:num w:numId="25" w16cid:durableId="1501506597">
    <w:abstractNumId w:val="28"/>
  </w:num>
  <w:num w:numId="26" w16cid:durableId="1814060809">
    <w:abstractNumId w:val="21"/>
  </w:num>
  <w:num w:numId="27" w16cid:durableId="1022631686">
    <w:abstractNumId w:val="26"/>
  </w:num>
  <w:num w:numId="28" w16cid:durableId="1773547965">
    <w:abstractNumId w:val="27"/>
  </w:num>
  <w:num w:numId="29" w16cid:durableId="437410481">
    <w:abstractNumId w:val="9"/>
  </w:num>
  <w:num w:numId="30" w16cid:durableId="6391155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B34"/>
    <w:rsid w:val="000171C0"/>
    <w:rsid w:val="00025A99"/>
    <w:rsid w:val="00063211"/>
    <w:rsid w:val="00082772"/>
    <w:rsid w:val="00082B1F"/>
    <w:rsid w:val="000C2F79"/>
    <w:rsid w:val="000C37DD"/>
    <w:rsid w:val="000F1C07"/>
    <w:rsid w:val="0011140A"/>
    <w:rsid w:val="00122BB9"/>
    <w:rsid w:val="00133542"/>
    <w:rsid w:val="001F32F3"/>
    <w:rsid w:val="00227414"/>
    <w:rsid w:val="00251336"/>
    <w:rsid w:val="0025434C"/>
    <w:rsid w:val="002656BD"/>
    <w:rsid w:val="00266518"/>
    <w:rsid w:val="00271762"/>
    <w:rsid w:val="00281F11"/>
    <w:rsid w:val="002830A2"/>
    <w:rsid w:val="002C2516"/>
    <w:rsid w:val="00305315"/>
    <w:rsid w:val="003347D4"/>
    <w:rsid w:val="0038094A"/>
    <w:rsid w:val="003843D8"/>
    <w:rsid w:val="00390AB1"/>
    <w:rsid w:val="00396DE8"/>
    <w:rsid w:val="003A3FE9"/>
    <w:rsid w:val="003C0751"/>
    <w:rsid w:val="003C6015"/>
    <w:rsid w:val="0042020D"/>
    <w:rsid w:val="004329FB"/>
    <w:rsid w:val="00441624"/>
    <w:rsid w:val="0044493E"/>
    <w:rsid w:val="00460FDE"/>
    <w:rsid w:val="00467305"/>
    <w:rsid w:val="00473F91"/>
    <w:rsid w:val="004800C6"/>
    <w:rsid w:val="004A42F2"/>
    <w:rsid w:val="004B0BE4"/>
    <w:rsid w:val="004C280A"/>
    <w:rsid w:val="00501911"/>
    <w:rsid w:val="00506494"/>
    <w:rsid w:val="005273A4"/>
    <w:rsid w:val="00531063"/>
    <w:rsid w:val="00532FBC"/>
    <w:rsid w:val="00555954"/>
    <w:rsid w:val="005862E9"/>
    <w:rsid w:val="005A5750"/>
    <w:rsid w:val="005F3438"/>
    <w:rsid w:val="005F622E"/>
    <w:rsid w:val="00605A4A"/>
    <w:rsid w:val="00646D18"/>
    <w:rsid w:val="006538AE"/>
    <w:rsid w:val="006914F7"/>
    <w:rsid w:val="006A411E"/>
    <w:rsid w:val="006A43BB"/>
    <w:rsid w:val="006B3331"/>
    <w:rsid w:val="006B4EDC"/>
    <w:rsid w:val="006C71A3"/>
    <w:rsid w:val="00710264"/>
    <w:rsid w:val="007111F7"/>
    <w:rsid w:val="00715506"/>
    <w:rsid w:val="0072298D"/>
    <w:rsid w:val="00750504"/>
    <w:rsid w:val="0076087A"/>
    <w:rsid w:val="007611FD"/>
    <w:rsid w:val="007B18A3"/>
    <w:rsid w:val="007C6F03"/>
    <w:rsid w:val="007D19A5"/>
    <w:rsid w:val="007E55D1"/>
    <w:rsid w:val="007F02C0"/>
    <w:rsid w:val="00860E82"/>
    <w:rsid w:val="00861D8B"/>
    <w:rsid w:val="00862B64"/>
    <w:rsid w:val="008A2EF5"/>
    <w:rsid w:val="008E4596"/>
    <w:rsid w:val="008F54ED"/>
    <w:rsid w:val="00913001"/>
    <w:rsid w:val="009375C1"/>
    <w:rsid w:val="0094272E"/>
    <w:rsid w:val="00943E75"/>
    <w:rsid w:val="00973080"/>
    <w:rsid w:val="00986A00"/>
    <w:rsid w:val="009B612D"/>
    <w:rsid w:val="009C5129"/>
    <w:rsid w:val="009C5C34"/>
    <w:rsid w:val="009D5E37"/>
    <w:rsid w:val="009D6901"/>
    <w:rsid w:val="009F1DE1"/>
    <w:rsid w:val="00A04595"/>
    <w:rsid w:val="00A0733F"/>
    <w:rsid w:val="00A473BD"/>
    <w:rsid w:val="00A55C3D"/>
    <w:rsid w:val="00A6117A"/>
    <w:rsid w:val="00A6579F"/>
    <w:rsid w:val="00A9221B"/>
    <w:rsid w:val="00AB30FC"/>
    <w:rsid w:val="00B12622"/>
    <w:rsid w:val="00B16FEB"/>
    <w:rsid w:val="00B542DF"/>
    <w:rsid w:val="00B90691"/>
    <w:rsid w:val="00B95C5C"/>
    <w:rsid w:val="00B97D8C"/>
    <w:rsid w:val="00BD2F1F"/>
    <w:rsid w:val="00BD3922"/>
    <w:rsid w:val="00BF0901"/>
    <w:rsid w:val="00C0249D"/>
    <w:rsid w:val="00C210F0"/>
    <w:rsid w:val="00C50F3F"/>
    <w:rsid w:val="00C51494"/>
    <w:rsid w:val="00C642AF"/>
    <w:rsid w:val="00C67B92"/>
    <w:rsid w:val="00CA75EB"/>
    <w:rsid w:val="00CD1510"/>
    <w:rsid w:val="00CD518A"/>
    <w:rsid w:val="00CD6D95"/>
    <w:rsid w:val="00CF2306"/>
    <w:rsid w:val="00D036E5"/>
    <w:rsid w:val="00D03C2C"/>
    <w:rsid w:val="00D07D89"/>
    <w:rsid w:val="00D14B34"/>
    <w:rsid w:val="00D1729E"/>
    <w:rsid w:val="00DA7E09"/>
    <w:rsid w:val="00DB2AF1"/>
    <w:rsid w:val="00DD1B44"/>
    <w:rsid w:val="00DD3A88"/>
    <w:rsid w:val="00DD70CC"/>
    <w:rsid w:val="00E4209E"/>
    <w:rsid w:val="00E70ECE"/>
    <w:rsid w:val="00E94BB6"/>
    <w:rsid w:val="00EC152A"/>
    <w:rsid w:val="00ED1C6A"/>
    <w:rsid w:val="00EE291B"/>
    <w:rsid w:val="00EF1959"/>
    <w:rsid w:val="00EF631A"/>
    <w:rsid w:val="00F42D42"/>
    <w:rsid w:val="00F57FD0"/>
    <w:rsid w:val="00F80BD3"/>
    <w:rsid w:val="00FD6FFD"/>
    <w:rsid w:val="00FE797F"/>
    <w:rsid w:val="00FF62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35324"/>
  <w15:docId w15:val="{FE938C69-9DDF-4D43-A033-4BACF2292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ECE"/>
    <w:rPr>
      <w:rFonts w:ascii="Times New Roman" w:eastAsia="Times New Roman" w:hAnsi="Times New Roman" w:cs="Times New Roman"/>
    </w:rPr>
  </w:style>
  <w:style w:type="paragraph" w:styleId="Heading1">
    <w:name w:val="heading 1"/>
    <w:basedOn w:val="Normal"/>
    <w:link w:val="Heading1Char"/>
    <w:uiPriority w:val="9"/>
    <w:qFormat/>
    <w:pPr>
      <w:ind w:left="112"/>
      <w:outlineLvl w:val="0"/>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9" w:lineRule="exact"/>
      <w:ind w:left="966" w:hanging="873"/>
    </w:pPr>
  </w:style>
  <w:style w:type="paragraph" w:customStyle="1" w:styleId="TableParagraph">
    <w:name w:val="Table Paragraph"/>
    <w:basedOn w:val="Normal"/>
    <w:uiPriority w:val="1"/>
    <w:qFormat/>
    <w:pPr>
      <w:ind w:left="427"/>
    </w:pPr>
  </w:style>
  <w:style w:type="paragraph" w:styleId="Header">
    <w:name w:val="header"/>
    <w:basedOn w:val="Normal"/>
    <w:link w:val="HeaderChar"/>
    <w:uiPriority w:val="99"/>
    <w:unhideWhenUsed/>
    <w:rsid w:val="003347D4"/>
    <w:pPr>
      <w:tabs>
        <w:tab w:val="center" w:pos="4513"/>
        <w:tab w:val="right" w:pos="9026"/>
      </w:tabs>
    </w:pPr>
  </w:style>
  <w:style w:type="character" w:customStyle="1" w:styleId="HeaderChar">
    <w:name w:val="Header Char"/>
    <w:basedOn w:val="DefaultParagraphFont"/>
    <w:link w:val="Header"/>
    <w:uiPriority w:val="99"/>
    <w:rsid w:val="003347D4"/>
    <w:rPr>
      <w:rFonts w:ascii="Times New Roman" w:eastAsia="Times New Roman" w:hAnsi="Times New Roman" w:cs="Times New Roman"/>
    </w:rPr>
  </w:style>
  <w:style w:type="paragraph" w:styleId="Footer">
    <w:name w:val="footer"/>
    <w:basedOn w:val="Normal"/>
    <w:link w:val="FooterChar"/>
    <w:unhideWhenUsed/>
    <w:rsid w:val="003347D4"/>
    <w:pPr>
      <w:tabs>
        <w:tab w:val="center" w:pos="4513"/>
        <w:tab w:val="right" w:pos="9026"/>
      </w:tabs>
    </w:pPr>
  </w:style>
  <w:style w:type="character" w:customStyle="1" w:styleId="FooterChar">
    <w:name w:val="Footer Char"/>
    <w:basedOn w:val="DefaultParagraphFont"/>
    <w:link w:val="Footer"/>
    <w:rsid w:val="003347D4"/>
    <w:rPr>
      <w:rFonts w:ascii="Times New Roman" w:eastAsia="Times New Roman" w:hAnsi="Times New Roman" w:cs="Times New Roman"/>
    </w:rPr>
  </w:style>
  <w:style w:type="character" w:customStyle="1" w:styleId="Heading1Char">
    <w:name w:val="Heading 1 Char"/>
    <w:basedOn w:val="DefaultParagraphFont"/>
    <w:link w:val="Heading1"/>
    <w:uiPriority w:val="9"/>
    <w:rsid w:val="00710264"/>
    <w:rPr>
      <w:rFonts w:ascii="Times New Roman" w:eastAsia="Times New Roman" w:hAnsi="Times New Roman" w:cs="Times New Roman"/>
      <w:b/>
      <w:bCs/>
      <w:sz w:val="28"/>
      <w:szCs w:val="28"/>
      <w:u w:val="single" w:color="000000"/>
    </w:rPr>
  </w:style>
  <w:style w:type="character" w:customStyle="1" w:styleId="BodyTextChar">
    <w:name w:val="Body Text Char"/>
    <w:basedOn w:val="DefaultParagraphFont"/>
    <w:link w:val="BodyText"/>
    <w:uiPriority w:val="1"/>
    <w:rsid w:val="00710264"/>
    <w:rPr>
      <w:rFonts w:ascii="Times New Roman" w:eastAsia="Times New Roman" w:hAnsi="Times New Roman" w:cs="Times New Roman"/>
    </w:rPr>
  </w:style>
  <w:style w:type="paragraph" w:customStyle="1" w:styleId="paragraph">
    <w:name w:val="paragraph"/>
    <w:basedOn w:val="Normal"/>
    <w:rsid w:val="00A0733F"/>
    <w:pPr>
      <w:widowControl/>
      <w:autoSpaceDE/>
      <w:autoSpaceDN/>
      <w:spacing w:before="100" w:beforeAutospacing="1" w:after="100" w:afterAutospacing="1"/>
    </w:pPr>
    <w:rPr>
      <w:sz w:val="24"/>
      <w:szCs w:val="24"/>
      <w:lang w:val="en-GB" w:eastAsia="en-GB"/>
    </w:rPr>
  </w:style>
  <w:style w:type="character" w:customStyle="1" w:styleId="normaltextrun">
    <w:name w:val="normaltextrun"/>
    <w:basedOn w:val="DefaultParagraphFont"/>
    <w:rsid w:val="00A0733F"/>
  </w:style>
  <w:style w:type="character" w:customStyle="1" w:styleId="eop">
    <w:name w:val="eop"/>
    <w:basedOn w:val="DefaultParagraphFont"/>
    <w:rsid w:val="00A0733F"/>
  </w:style>
  <w:style w:type="character" w:customStyle="1" w:styleId="wacimagecontainer">
    <w:name w:val="wacimagecontainer"/>
    <w:basedOn w:val="DefaultParagraphFont"/>
    <w:rsid w:val="00E70ECE"/>
  </w:style>
  <w:style w:type="character" w:styleId="Hyperlink">
    <w:name w:val="Hyperlink"/>
    <w:rsid w:val="00D036E5"/>
    <w:rPr>
      <w:color w:val="0000FF"/>
      <w:u w:val="single"/>
    </w:rPr>
  </w:style>
  <w:style w:type="character" w:styleId="UnresolvedMention">
    <w:name w:val="Unresolved Mention"/>
    <w:basedOn w:val="DefaultParagraphFont"/>
    <w:uiPriority w:val="99"/>
    <w:semiHidden/>
    <w:unhideWhenUsed/>
    <w:rsid w:val="009427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12392">
      <w:bodyDiv w:val="1"/>
      <w:marLeft w:val="0"/>
      <w:marRight w:val="0"/>
      <w:marTop w:val="0"/>
      <w:marBottom w:val="0"/>
      <w:divBdr>
        <w:top w:val="none" w:sz="0" w:space="0" w:color="auto"/>
        <w:left w:val="none" w:sz="0" w:space="0" w:color="auto"/>
        <w:bottom w:val="none" w:sz="0" w:space="0" w:color="auto"/>
        <w:right w:val="none" w:sz="0" w:space="0" w:color="auto"/>
      </w:divBdr>
      <w:divsChild>
        <w:div w:id="172451669">
          <w:marLeft w:val="0"/>
          <w:marRight w:val="0"/>
          <w:marTop w:val="0"/>
          <w:marBottom w:val="0"/>
          <w:divBdr>
            <w:top w:val="none" w:sz="0" w:space="0" w:color="auto"/>
            <w:left w:val="none" w:sz="0" w:space="0" w:color="auto"/>
            <w:bottom w:val="none" w:sz="0" w:space="0" w:color="auto"/>
            <w:right w:val="none" w:sz="0" w:space="0" w:color="auto"/>
          </w:divBdr>
        </w:div>
        <w:div w:id="1371302226">
          <w:marLeft w:val="0"/>
          <w:marRight w:val="0"/>
          <w:marTop w:val="0"/>
          <w:marBottom w:val="0"/>
          <w:divBdr>
            <w:top w:val="none" w:sz="0" w:space="0" w:color="auto"/>
            <w:left w:val="none" w:sz="0" w:space="0" w:color="auto"/>
            <w:bottom w:val="none" w:sz="0" w:space="0" w:color="auto"/>
            <w:right w:val="none" w:sz="0" w:space="0" w:color="auto"/>
          </w:divBdr>
        </w:div>
        <w:div w:id="419064288">
          <w:marLeft w:val="0"/>
          <w:marRight w:val="0"/>
          <w:marTop w:val="0"/>
          <w:marBottom w:val="0"/>
          <w:divBdr>
            <w:top w:val="none" w:sz="0" w:space="0" w:color="auto"/>
            <w:left w:val="none" w:sz="0" w:space="0" w:color="auto"/>
            <w:bottom w:val="none" w:sz="0" w:space="0" w:color="auto"/>
            <w:right w:val="none" w:sz="0" w:space="0" w:color="auto"/>
          </w:divBdr>
        </w:div>
        <w:div w:id="1489053833">
          <w:marLeft w:val="0"/>
          <w:marRight w:val="0"/>
          <w:marTop w:val="0"/>
          <w:marBottom w:val="0"/>
          <w:divBdr>
            <w:top w:val="none" w:sz="0" w:space="0" w:color="auto"/>
            <w:left w:val="none" w:sz="0" w:space="0" w:color="auto"/>
            <w:bottom w:val="none" w:sz="0" w:space="0" w:color="auto"/>
            <w:right w:val="none" w:sz="0" w:space="0" w:color="auto"/>
          </w:divBdr>
        </w:div>
        <w:div w:id="579602095">
          <w:marLeft w:val="0"/>
          <w:marRight w:val="0"/>
          <w:marTop w:val="0"/>
          <w:marBottom w:val="0"/>
          <w:divBdr>
            <w:top w:val="none" w:sz="0" w:space="0" w:color="auto"/>
            <w:left w:val="none" w:sz="0" w:space="0" w:color="auto"/>
            <w:bottom w:val="none" w:sz="0" w:space="0" w:color="auto"/>
            <w:right w:val="none" w:sz="0" w:space="0" w:color="auto"/>
          </w:divBdr>
        </w:div>
      </w:divsChild>
    </w:div>
    <w:div w:id="308439421">
      <w:bodyDiv w:val="1"/>
      <w:marLeft w:val="0"/>
      <w:marRight w:val="0"/>
      <w:marTop w:val="0"/>
      <w:marBottom w:val="0"/>
      <w:divBdr>
        <w:top w:val="none" w:sz="0" w:space="0" w:color="auto"/>
        <w:left w:val="none" w:sz="0" w:space="0" w:color="auto"/>
        <w:bottom w:val="none" w:sz="0" w:space="0" w:color="auto"/>
        <w:right w:val="none" w:sz="0" w:space="0" w:color="auto"/>
      </w:divBdr>
      <w:divsChild>
        <w:div w:id="548231171">
          <w:marLeft w:val="0"/>
          <w:marRight w:val="0"/>
          <w:marTop w:val="0"/>
          <w:marBottom w:val="0"/>
          <w:divBdr>
            <w:top w:val="none" w:sz="0" w:space="0" w:color="auto"/>
            <w:left w:val="none" w:sz="0" w:space="0" w:color="auto"/>
            <w:bottom w:val="none" w:sz="0" w:space="0" w:color="auto"/>
            <w:right w:val="none" w:sz="0" w:space="0" w:color="auto"/>
          </w:divBdr>
        </w:div>
        <w:div w:id="81218175">
          <w:marLeft w:val="0"/>
          <w:marRight w:val="0"/>
          <w:marTop w:val="0"/>
          <w:marBottom w:val="0"/>
          <w:divBdr>
            <w:top w:val="none" w:sz="0" w:space="0" w:color="auto"/>
            <w:left w:val="none" w:sz="0" w:space="0" w:color="auto"/>
            <w:bottom w:val="none" w:sz="0" w:space="0" w:color="auto"/>
            <w:right w:val="none" w:sz="0" w:space="0" w:color="auto"/>
          </w:divBdr>
        </w:div>
      </w:divsChild>
    </w:div>
    <w:div w:id="320735488">
      <w:bodyDiv w:val="1"/>
      <w:marLeft w:val="0"/>
      <w:marRight w:val="0"/>
      <w:marTop w:val="0"/>
      <w:marBottom w:val="0"/>
      <w:divBdr>
        <w:top w:val="none" w:sz="0" w:space="0" w:color="auto"/>
        <w:left w:val="none" w:sz="0" w:space="0" w:color="auto"/>
        <w:bottom w:val="none" w:sz="0" w:space="0" w:color="auto"/>
        <w:right w:val="none" w:sz="0" w:space="0" w:color="auto"/>
      </w:divBdr>
      <w:divsChild>
        <w:div w:id="1706831127">
          <w:marLeft w:val="0"/>
          <w:marRight w:val="0"/>
          <w:marTop w:val="0"/>
          <w:marBottom w:val="0"/>
          <w:divBdr>
            <w:top w:val="none" w:sz="0" w:space="0" w:color="auto"/>
            <w:left w:val="none" w:sz="0" w:space="0" w:color="auto"/>
            <w:bottom w:val="none" w:sz="0" w:space="0" w:color="auto"/>
            <w:right w:val="none" w:sz="0" w:space="0" w:color="auto"/>
          </w:divBdr>
        </w:div>
        <w:div w:id="1836264090">
          <w:marLeft w:val="0"/>
          <w:marRight w:val="0"/>
          <w:marTop w:val="0"/>
          <w:marBottom w:val="0"/>
          <w:divBdr>
            <w:top w:val="none" w:sz="0" w:space="0" w:color="auto"/>
            <w:left w:val="none" w:sz="0" w:space="0" w:color="auto"/>
            <w:bottom w:val="none" w:sz="0" w:space="0" w:color="auto"/>
            <w:right w:val="none" w:sz="0" w:space="0" w:color="auto"/>
          </w:divBdr>
        </w:div>
        <w:div w:id="1734231609">
          <w:marLeft w:val="0"/>
          <w:marRight w:val="0"/>
          <w:marTop w:val="0"/>
          <w:marBottom w:val="0"/>
          <w:divBdr>
            <w:top w:val="none" w:sz="0" w:space="0" w:color="auto"/>
            <w:left w:val="none" w:sz="0" w:space="0" w:color="auto"/>
            <w:bottom w:val="none" w:sz="0" w:space="0" w:color="auto"/>
            <w:right w:val="none" w:sz="0" w:space="0" w:color="auto"/>
          </w:divBdr>
        </w:div>
        <w:div w:id="203180248">
          <w:marLeft w:val="0"/>
          <w:marRight w:val="0"/>
          <w:marTop w:val="0"/>
          <w:marBottom w:val="0"/>
          <w:divBdr>
            <w:top w:val="none" w:sz="0" w:space="0" w:color="auto"/>
            <w:left w:val="none" w:sz="0" w:space="0" w:color="auto"/>
            <w:bottom w:val="none" w:sz="0" w:space="0" w:color="auto"/>
            <w:right w:val="none" w:sz="0" w:space="0" w:color="auto"/>
          </w:divBdr>
        </w:div>
        <w:div w:id="523131934">
          <w:marLeft w:val="0"/>
          <w:marRight w:val="0"/>
          <w:marTop w:val="0"/>
          <w:marBottom w:val="0"/>
          <w:divBdr>
            <w:top w:val="none" w:sz="0" w:space="0" w:color="auto"/>
            <w:left w:val="none" w:sz="0" w:space="0" w:color="auto"/>
            <w:bottom w:val="none" w:sz="0" w:space="0" w:color="auto"/>
            <w:right w:val="none" w:sz="0" w:space="0" w:color="auto"/>
          </w:divBdr>
        </w:div>
      </w:divsChild>
    </w:div>
    <w:div w:id="322048351">
      <w:bodyDiv w:val="1"/>
      <w:marLeft w:val="0"/>
      <w:marRight w:val="0"/>
      <w:marTop w:val="0"/>
      <w:marBottom w:val="0"/>
      <w:divBdr>
        <w:top w:val="none" w:sz="0" w:space="0" w:color="auto"/>
        <w:left w:val="none" w:sz="0" w:space="0" w:color="auto"/>
        <w:bottom w:val="none" w:sz="0" w:space="0" w:color="auto"/>
        <w:right w:val="none" w:sz="0" w:space="0" w:color="auto"/>
      </w:divBdr>
      <w:divsChild>
        <w:div w:id="2101025711">
          <w:marLeft w:val="0"/>
          <w:marRight w:val="0"/>
          <w:marTop w:val="0"/>
          <w:marBottom w:val="0"/>
          <w:divBdr>
            <w:top w:val="none" w:sz="0" w:space="0" w:color="auto"/>
            <w:left w:val="none" w:sz="0" w:space="0" w:color="auto"/>
            <w:bottom w:val="none" w:sz="0" w:space="0" w:color="auto"/>
            <w:right w:val="none" w:sz="0" w:space="0" w:color="auto"/>
          </w:divBdr>
        </w:div>
        <w:div w:id="465972558">
          <w:marLeft w:val="0"/>
          <w:marRight w:val="0"/>
          <w:marTop w:val="0"/>
          <w:marBottom w:val="0"/>
          <w:divBdr>
            <w:top w:val="none" w:sz="0" w:space="0" w:color="auto"/>
            <w:left w:val="none" w:sz="0" w:space="0" w:color="auto"/>
            <w:bottom w:val="none" w:sz="0" w:space="0" w:color="auto"/>
            <w:right w:val="none" w:sz="0" w:space="0" w:color="auto"/>
          </w:divBdr>
        </w:div>
        <w:div w:id="812529672">
          <w:marLeft w:val="0"/>
          <w:marRight w:val="0"/>
          <w:marTop w:val="0"/>
          <w:marBottom w:val="0"/>
          <w:divBdr>
            <w:top w:val="none" w:sz="0" w:space="0" w:color="auto"/>
            <w:left w:val="none" w:sz="0" w:space="0" w:color="auto"/>
            <w:bottom w:val="none" w:sz="0" w:space="0" w:color="auto"/>
            <w:right w:val="none" w:sz="0" w:space="0" w:color="auto"/>
          </w:divBdr>
        </w:div>
        <w:div w:id="903106904">
          <w:marLeft w:val="0"/>
          <w:marRight w:val="0"/>
          <w:marTop w:val="0"/>
          <w:marBottom w:val="0"/>
          <w:divBdr>
            <w:top w:val="none" w:sz="0" w:space="0" w:color="auto"/>
            <w:left w:val="none" w:sz="0" w:space="0" w:color="auto"/>
            <w:bottom w:val="none" w:sz="0" w:space="0" w:color="auto"/>
            <w:right w:val="none" w:sz="0" w:space="0" w:color="auto"/>
          </w:divBdr>
        </w:div>
        <w:div w:id="760837678">
          <w:marLeft w:val="0"/>
          <w:marRight w:val="0"/>
          <w:marTop w:val="0"/>
          <w:marBottom w:val="0"/>
          <w:divBdr>
            <w:top w:val="none" w:sz="0" w:space="0" w:color="auto"/>
            <w:left w:val="none" w:sz="0" w:space="0" w:color="auto"/>
            <w:bottom w:val="none" w:sz="0" w:space="0" w:color="auto"/>
            <w:right w:val="none" w:sz="0" w:space="0" w:color="auto"/>
          </w:divBdr>
        </w:div>
        <w:div w:id="298800903">
          <w:marLeft w:val="0"/>
          <w:marRight w:val="0"/>
          <w:marTop w:val="0"/>
          <w:marBottom w:val="0"/>
          <w:divBdr>
            <w:top w:val="none" w:sz="0" w:space="0" w:color="auto"/>
            <w:left w:val="none" w:sz="0" w:space="0" w:color="auto"/>
            <w:bottom w:val="none" w:sz="0" w:space="0" w:color="auto"/>
            <w:right w:val="none" w:sz="0" w:space="0" w:color="auto"/>
          </w:divBdr>
        </w:div>
        <w:div w:id="2120370032">
          <w:marLeft w:val="0"/>
          <w:marRight w:val="0"/>
          <w:marTop w:val="0"/>
          <w:marBottom w:val="0"/>
          <w:divBdr>
            <w:top w:val="none" w:sz="0" w:space="0" w:color="auto"/>
            <w:left w:val="none" w:sz="0" w:space="0" w:color="auto"/>
            <w:bottom w:val="none" w:sz="0" w:space="0" w:color="auto"/>
            <w:right w:val="none" w:sz="0" w:space="0" w:color="auto"/>
          </w:divBdr>
        </w:div>
        <w:div w:id="81995765">
          <w:marLeft w:val="0"/>
          <w:marRight w:val="0"/>
          <w:marTop w:val="0"/>
          <w:marBottom w:val="0"/>
          <w:divBdr>
            <w:top w:val="none" w:sz="0" w:space="0" w:color="auto"/>
            <w:left w:val="none" w:sz="0" w:space="0" w:color="auto"/>
            <w:bottom w:val="none" w:sz="0" w:space="0" w:color="auto"/>
            <w:right w:val="none" w:sz="0" w:space="0" w:color="auto"/>
          </w:divBdr>
        </w:div>
        <w:div w:id="1109618218">
          <w:marLeft w:val="0"/>
          <w:marRight w:val="0"/>
          <w:marTop w:val="0"/>
          <w:marBottom w:val="0"/>
          <w:divBdr>
            <w:top w:val="none" w:sz="0" w:space="0" w:color="auto"/>
            <w:left w:val="none" w:sz="0" w:space="0" w:color="auto"/>
            <w:bottom w:val="none" w:sz="0" w:space="0" w:color="auto"/>
            <w:right w:val="none" w:sz="0" w:space="0" w:color="auto"/>
          </w:divBdr>
        </w:div>
        <w:div w:id="1973628292">
          <w:marLeft w:val="0"/>
          <w:marRight w:val="0"/>
          <w:marTop w:val="0"/>
          <w:marBottom w:val="0"/>
          <w:divBdr>
            <w:top w:val="none" w:sz="0" w:space="0" w:color="auto"/>
            <w:left w:val="none" w:sz="0" w:space="0" w:color="auto"/>
            <w:bottom w:val="none" w:sz="0" w:space="0" w:color="auto"/>
            <w:right w:val="none" w:sz="0" w:space="0" w:color="auto"/>
          </w:divBdr>
        </w:div>
        <w:div w:id="963998972">
          <w:marLeft w:val="0"/>
          <w:marRight w:val="0"/>
          <w:marTop w:val="0"/>
          <w:marBottom w:val="0"/>
          <w:divBdr>
            <w:top w:val="none" w:sz="0" w:space="0" w:color="auto"/>
            <w:left w:val="none" w:sz="0" w:space="0" w:color="auto"/>
            <w:bottom w:val="none" w:sz="0" w:space="0" w:color="auto"/>
            <w:right w:val="none" w:sz="0" w:space="0" w:color="auto"/>
          </w:divBdr>
        </w:div>
      </w:divsChild>
    </w:div>
    <w:div w:id="353581387">
      <w:bodyDiv w:val="1"/>
      <w:marLeft w:val="0"/>
      <w:marRight w:val="0"/>
      <w:marTop w:val="0"/>
      <w:marBottom w:val="0"/>
      <w:divBdr>
        <w:top w:val="none" w:sz="0" w:space="0" w:color="auto"/>
        <w:left w:val="none" w:sz="0" w:space="0" w:color="auto"/>
        <w:bottom w:val="none" w:sz="0" w:space="0" w:color="auto"/>
        <w:right w:val="none" w:sz="0" w:space="0" w:color="auto"/>
      </w:divBdr>
      <w:divsChild>
        <w:div w:id="2070836695">
          <w:marLeft w:val="0"/>
          <w:marRight w:val="0"/>
          <w:marTop w:val="0"/>
          <w:marBottom w:val="0"/>
          <w:divBdr>
            <w:top w:val="none" w:sz="0" w:space="0" w:color="auto"/>
            <w:left w:val="none" w:sz="0" w:space="0" w:color="auto"/>
            <w:bottom w:val="none" w:sz="0" w:space="0" w:color="auto"/>
            <w:right w:val="none" w:sz="0" w:space="0" w:color="auto"/>
          </w:divBdr>
        </w:div>
        <w:div w:id="1726639161">
          <w:marLeft w:val="0"/>
          <w:marRight w:val="0"/>
          <w:marTop w:val="0"/>
          <w:marBottom w:val="0"/>
          <w:divBdr>
            <w:top w:val="none" w:sz="0" w:space="0" w:color="auto"/>
            <w:left w:val="none" w:sz="0" w:space="0" w:color="auto"/>
            <w:bottom w:val="none" w:sz="0" w:space="0" w:color="auto"/>
            <w:right w:val="none" w:sz="0" w:space="0" w:color="auto"/>
          </w:divBdr>
        </w:div>
        <w:div w:id="1676763080">
          <w:marLeft w:val="0"/>
          <w:marRight w:val="0"/>
          <w:marTop w:val="0"/>
          <w:marBottom w:val="0"/>
          <w:divBdr>
            <w:top w:val="none" w:sz="0" w:space="0" w:color="auto"/>
            <w:left w:val="none" w:sz="0" w:space="0" w:color="auto"/>
            <w:bottom w:val="none" w:sz="0" w:space="0" w:color="auto"/>
            <w:right w:val="none" w:sz="0" w:space="0" w:color="auto"/>
          </w:divBdr>
        </w:div>
        <w:div w:id="137117129">
          <w:marLeft w:val="0"/>
          <w:marRight w:val="0"/>
          <w:marTop w:val="0"/>
          <w:marBottom w:val="0"/>
          <w:divBdr>
            <w:top w:val="none" w:sz="0" w:space="0" w:color="auto"/>
            <w:left w:val="none" w:sz="0" w:space="0" w:color="auto"/>
            <w:bottom w:val="none" w:sz="0" w:space="0" w:color="auto"/>
            <w:right w:val="none" w:sz="0" w:space="0" w:color="auto"/>
          </w:divBdr>
        </w:div>
        <w:div w:id="1591743613">
          <w:marLeft w:val="0"/>
          <w:marRight w:val="0"/>
          <w:marTop w:val="0"/>
          <w:marBottom w:val="0"/>
          <w:divBdr>
            <w:top w:val="none" w:sz="0" w:space="0" w:color="auto"/>
            <w:left w:val="none" w:sz="0" w:space="0" w:color="auto"/>
            <w:bottom w:val="none" w:sz="0" w:space="0" w:color="auto"/>
            <w:right w:val="none" w:sz="0" w:space="0" w:color="auto"/>
          </w:divBdr>
        </w:div>
      </w:divsChild>
    </w:div>
    <w:div w:id="416244920">
      <w:bodyDiv w:val="1"/>
      <w:marLeft w:val="0"/>
      <w:marRight w:val="0"/>
      <w:marTop w:val="0"/>
      <w:marBottom w:val="0"/>
      <w:divBdr>
        <w:top w:val="none" w:sz="0" w:space="0" w:color="auto"/>
        <w:left w:val="none" w:sz="0" w:space="0" w:color="auto"/>
        <w:bottom w:val="none" w:sz="0" w:space="0" w:color="auto"/>
        <w:right w:val="none" w:sz="0" w:space="0" w:color="auto"/>
      </w:divBdr>
      <w:divsChild>
        <w:div w:id="1242527264">
          <w:marLeft w:val="0"/>
          <w:marRight w:val="0"/>
          <w:marTop w:val="0"/>
          <w:marBottom w:val="0"/>
          <w:divBdr>
            <w:top w:val="none" w:sz="0" w:space="0" w:color="auto"/>
            <w:left w:val="none" w:sz="0" w:space="0" w:color="auto"/>
            <w:bottom w:val="none" w:sz="0" w:space="0" w:color="auto"/>
            <w:right w:val="none" w:sz="0" w:space="0" w:color="auto"/>
          </w:divBdr>
        </w:div>
        <w:div w:id="1521045515">
          <w:marLeft w:val="0"/>
          <w:marRight w:val="0"/>
          <w:marTop w:val="0"/>
          <w:marBottom w:val="0"/>
          <w:divBdr>
            <w:top w:val="none" w:sz="0" w:space="0" w:color="auto"/>
            <w:left w:val="none" w:sz="0" w:space="0" w:color="auto"/>
            <w:bottom w:val="none" w:sz="0" w:space="0" w:color="auto"/>
            <w:right w:val="none" w:sz="0" w:space="0" w:color="auto"/>
          </w:divBdr>
        </w:div>
        <w:div w:id="1163663219">
          <w:marLeft w:val="0"/>
          <w:marRight w:val="0"/>
          <w:marTop w:val="0"/>
          <w:marBottom w:val="0"/>
          <w:divBdr>
            <w:top w:val="none" w:sz="0" w:space="0" w:color="auto"/>
            <w:left w:val="none" w:sz="0" w:space="0" w:color="auto"/>
            <w:bottom w:val="none" w:sz="0" w:space="0" w:color="auto"/>
            <w:right w:val="none" w:sz="0" w:space="0" w:color="auto"/>
          </w:divBdr>
        </w:div>
        <w:div w:id="763380523">
          <w:marLeft w:val="0"/>
          <w:marRight w:val="0"/>
          <w:marTop w:val="0"/>
          <w:marBottom w:val="0"/>
          <w:divBdr>
            <w:top w:val="none" w:sz="0" w:space="0" w:color="auto"/>
            <w:left w:val="none" w:sz="0" w:space="0" w:color="auto"/>
            <w:bottom w:val="none" w:sz="0" w:space="0" w:color="auto"/>
            <w:right w:val="none" w:sz="0" w:space="0" w:color="auto"/>
          </w:divBdr>
        </w:div>
        <w:div w:id="1622761907">
          <w:marLeft w:val="0"/>
          <w:marRight w:val="0"/>
          <w:marTop w:val="0"/>
          <w:marBottom w:val="0"/>
          <w:divBdr>
            <w:top w:val="none" w:sz="0" w:space="0" w:color="auto"/>
            <w:left w:val="none" w:sz="0" w:space="0" w:color="auto"/>
            <w:bottom w:val="none" w:sz="0" w:space="0" w:color="auto"/>
            <w:right w:val="none" w:sz="0" w:space="0" w:color="auto"/>
          </w:divBdr>
        </w:div>
        <w:div w:id="606812770">
          <w:marLeft w:val="0"/>
          <w:marRight w:val="0"/>
          <w:marTop w:val="0"/>
          <w:marBottom w:val="0"/>
          <w:divBdr>
            <w:top w:val="none" w:sz="0" w:space="0" w:color="auto"/>
            <w:left w:val="none" w:sz="0" w:space="0" w:color="auto"/>
            <w:bottom w:val="none" w:sz="0" w:space="0" w:color="auto"/>
            <w:right w:val="none" w:sz="0" w:space="0" w:color="auto"/>
          </w:divBdr>
        </w:div>
        <w:div w:id="1307853400">
          <w:marLeft w:val="0"/>
          <w:marRight w:val="0"/>
          <w:marTop w:val="0"/>
          <w:marBottom w:val="0"/>
          <w:divBdr>
            <w:top w:val="none" w:sz="0" w:space="0" w:color="auto"/>
            <w:left w:val="none" w:sz="0" w:space="0" w:color="auto"/>
            <w:bottom w:val="none" w:sz="0" w:space="0" w:color="auto"/>
            <w:right w:val="none" w:sz="0" w:space="0" w:color="auto"/>
          </w:divBdr>
        </w:div>
        <w:div w:id="1044788960">
          <w:marLeft w:val="0"/>
          <w:marRight w:val="0"/>
          <w:marTop w:val="0"/>
          <w:marBottom w:val="0"/>
          <w:divBdr>
            <w:top w:val="none" w:sz="0" w:space="0" w:color="auto"/>
            <w:left w:val="none" w:sz="0" w:space="0" w:color="auto"/>
            <w:bottom w:val="none" w:sz="0" w:space="0" w:color="auto"/>
            <w:right w:val="none" w:sz="0" w:space="0" w:color="auto"/>
          </w:divBdr>
        </w:div>
        <w:div w:id="1045446005">
          <w:marLeft w:val="0"/>
          <w:marRight w:val="0"/>
          <w:marTop w:val="0"/>
          <w:marBottom w:val="0"/>
          <w:divBdr>
            <w:top w:val="none" w:sz="0" w:space="0" w:color="auto"/>
            <w:left w:val="none" w:sz="0" w:space="0" w:color="auto"/>
            <w:bottom w:val="none" w:sz="0" w:space="0" w:color="auto"/>
            <w:right w:val="none" w:sz="0" w:space="0" w:color="auto"/>
          </w:divBdr>
        </w:div>
        <w:div w:id="1052119382">
          <w:marLeft w:val="0"/>
          <w:marRight w:val="0"/>
          <w:marTop w:val="0"/>
          <w:marBottom w:val="0"/>
          <w:divBdr>
            <w:top w:val="none" w:sz="0" w:space="0" w:color="auto"/>
            <w:left w:val="none" w:sz="0" w:space="0" w:color="auto"/>
            <w:bottom w:val="none" w:sz="0" w:space="0" w:color="auto"/>
            <w:right w:val="none" w:sz="0" w:space="0" w:color="auto"/>
          </w:divBdr>
        </w:div>
      </w:divsChild>
    </w:div>
    <w:div w:id="587470033">
      <w:bodyDiv w:val="1"/>
      <w:marLeft w:val="0"/>
      <w:marRight w:val="0"/>
      <w:marTop w:val="0"/>
      <w:marBottom w:val="0"/>
      <w:divBdr>
        <w:top w:val="none" w:sz="0" w:space="0" w:color="auto"/>
        <w:left w:val="none" w:sz="0" w:space="0" w:color="auto"/>
        <w:bottom w:val="none" w:sz="0" w:space="0" w:color="auto"/>
        <w:right w:val="none" w:sz="0" w:space="0" w:color="auto"/>
      </w:divBdr>
      <w:divsChild>
        <w:div w:id="1591159736">
          <w:marLeft w:val="0"/>
          <w:marRight w:val="0"/>
          <w:marTop w:val="0"/>
          <w:marBottom w:val="0"/>
          <w:divBdr>
            <w:top w:val="none" w:sz="0" w:space="0" w:color="auto"/>
            <w:left w:val="none" w:sz="0" w:space="0" w:color="auto"/>
            <w:bottom w:val="none" w:sz="0" w:space="0" w:color="auto"/>
            <w:right w:val="none" w:sz="0" w:space="0" w:color="auto"/>
          </w:divBdr>
        </w:div>
        <w:div w:id="1157377251">
          <w:marLeft w:val="0"/>
          <w:marRight w:val="0"/>
          <w:marTop w:val="0"/>
          <w:marBottom w:val="0"/>
          <w:divBdr>
            <w:top w:val="none" w:sz="0" w:space="0" w:color="auto"/>
            <w:left w:val="none" w:sz="0" w:space="0" w:color="auto"/>
            <w:bottom w:val="none" w:sz="0" w:space="0" w:color="auto"/>
            <w:right w:val="none" w:sz="0" w:space="0" w:color="auto"/>
          </w:divBdr>
        </w:div>
      </w:divsChild>
    </w:div>
    <w:div w:id="1137067154">
      <w:bodyDiv w:val="1"/>
      <w:marLeft w:val="0"/>
      <w:marRight w:val="0"/>
      <w:marTop w:val="0"/>
      <w:marBottom w:val="0"/>
      <w:divBdr>
        <w:top w:val="none" w:sz="0" w:space="0" w:color="auto"/>
        <w:left w:val="none" w:sz="0" w:space="0" w:color="auto"/>
        <w:bottom w:val="none" w:sz="0" w:space="0" w:color="auto"/>
        <w:right w:val="none" w:sz="0" w:space="0" w:color="auto"/>
      </w:divBdr>
      <w:divsChild>
        <w:div w:id="1135177896">
          <w:marLeft w:val="0"/>
          <w:marRight w:val="0"/>
          <w:marTop w:val="0"/>
          <w:marBottom w:val="0"/>
          <w:divBdr>
            <w:top w:val="none" w:sz="0" w:space="0" w:color="auto"/>
            <w:left w:val="none" w:sz="0" w:space="0" w:color="auto"/>
            <w:bottom w:val="none" w:sz="0" w:space="0" w:color="auto"/>
            <w:right w:val="none" w:sz="0" w:space="0" w:color="auto"/>
          </w:divBdr>
        </w:div>
        <w:div w:id="2032952716">
          <w:marLeft w:val="0"/>
          <w:marRight w:val="0"/>
          <w:marTop w:val="0"/>
          <w:marBottom w:val="0"/>
          <w:divBdr>
            <w:top w:val="none" w:sz="0" w:space="0" w:color="auto"/>
            <w:left w:val="none" w:sz="0" w:space="0" w:color="auto"/>
            <w:bottom w:val="none" w:sz="0" w:space="0" w:color="auto"/>
            <w:right w:val="none" w:sz="0" w:space="0" w:color="auto"/>
          </w:divBdr>
        </w:div>
      </w:divsChild>
    </w:div>
    <w:div w:id="1245604708">
      <w:bodyDiv w:val="1"/>
      <w:marLeft w:val="0"/>
      <w:marRight w:val="0"/>
      <w:marTop w:val="0"/>
      <w:marBottom w:val="0"/>
      <w:divBdr>
        <w:top w:val="none" w:sz="0" w:space="0" w:color="auto"/>
        <w:left w:val="none" w:sz="0" w:space="0" w:color="auto"/>
        <w:bottom w:val="none" w:sz="0" w:space="0" w:color="auto"/>
        <w:right w:val="none" w:sz="0" w:space="0" w:color="auto"/>
      </w:divBdr>
    </w:div>
    <w:div w:id="1551989259">
      <w:bodyDiv w:val="1"/>
      <w:marLeft w:val="0"/>
      <w:marRight w:val="0"/>
      <w:marTop w:val="0"/>
      <w:marBottom w:val="0"/>
      <w:divBdr>
        <w:top w:val="none" w:sz="0" w:space="0" w:color="auto"/>
        <w:left w:val="none" w:sz="0" w:space="0" w:color="auto"/>
        <w:bottom w:val="none" w:sz="0" w:space="0" w:color="auto"/>
        <w:right w:val="none" w:sz="0" w:space="0" w:color="auto"/>
      </w:divBdr>
      <w:divsChild>
        <w:div w:id="962926795">
          <w:marLeft w:val="0"/>
          <w:marRight w:val="0"/>
          <w:marTop w:val="0"/>
          <w:marBottom w:val="0"/>
          <w:divBdr>
            <w:top w:val="none" w:sz="0" w:space="0" w:color="auto"/>
            <w:left w:val="none" w:sz="0" w:space="0" w:color="auto"/>
            <w:bottom w:val="none" w:sz="0" w:space="0" w:color="auto"/>
            <w:right w:val="none" w:sz="0" w:space="0" w:color="auto"/>
          </w:divBdr>
        </w:div>
        <w:div w:id="1134062877">
          <w:marLeft w:val="0"/>
          <w:marRight w:val="0"/>
          <w:marTop w:val="0"/>
          <w:marBottom w:val="0"/>
          <w:divBdr>
            <w:top w:val="none" w:sz="0" w:space="0" w:color="auto"/>
            <w:left w:val="none" w:sz="0" w:space="0" w:color="auto"/>
            <w:bottom w:val="none" w:sz="0" w:space="0" w:color="auto"/>
            <w:right w:val="none" w:sz="0" w:space="0" w:color="auto"/>
          </w:divBdr>
        </w:div>
        <w:div w:id="699010496">
          <w:marLeft w:val="0"/>
          <w:marRight w:val="0"/>
          <w:marTop w:val="0"/>
          <w:marBottom w:val="0"/>
          <w:divBdr>
            <w:top w:val="none" w:sz="0" w:space="0" w:color="auto"/>
            <w:left w:val="none" w:sz="0" w:space="0" w:color="auto"/>
            <w:bottom w:val="none" w:sz="0" w:space="0" w:color="auto"/>
            <w:right w:val="none" w:sz="0" w:space="0" w:color="auto"/>
          </w:divBdr>
        </w:div>
        <w:div w:id="2037728053">
          <w:marLeft w:val="0"/>
          <w:marRight w:val="0"/>
          <w:marTop w:val="0"/>
          <w:marBottom w:val="0"/>
          <w:divBdr>
            <w:top w:val="none" w:sz="0" w:space="0" w:color="auto"/>
            <w:left w:val="none" w:sz="0" w:space="0" w:color="auto"/>
            <w:bottom w:val="none" w:sz="0" w:space="0" w:color="auto"/>
            <w:right w:val="none" w:sz="0" w:space="0" w:color="auto"/>
          </w:divBdr>
        </w:div>
        <w:div w:id="1543857530">
          <w:marLeft w:val="0"/>
          <w:marRight w:val="0"/>
          <w:marTop w:val="0"/>
          <w:marBottom w:val="0"/>
          <w:divBdr>
            <w:top w:val="none" w:sz="0" w:space="0" w:color="auto"/>
            <w:left w:val="none" w:sz="0" w:space="0" w:color="auto"/>
            <w:bottom w:val="none" w:sz="0" w:space="0" w:color="auto"/>
            <w:right w:val="none" w:sz="0" w:space="0" w:color="auto"/>
          </w:divBdr>
        </w:div>
        <w:div w:id="803156001">
          <w:marLeft w:val="0"/>
          <w:marRight w:val="0"/>
          <w:marTop w:val="0"/>
          <w:marBottom w:val="0"/>
          <w:divBdr>
            <w:top w:val="none" w:sz="0" w:space="0" w:color="auto"/>
            <w:left w:val="none" w:sz="0" w:space="0" w:color="auto"/>
            <w:bottom w:val="none" w:sz="0" w:space="0" w:color="auto"/>
            <w:right w:val="none" w:sz="0" w:space="0" w:color="auto"/>
          </w:divBdr>
        </w:div>
        <w:div w:id="1980651307">
          <w:marLeft w:val="0"/>
          <w:marRight w:val="0"/>
          <w:marTop w:val="0"/>
          <w:marBottom w:val="0"/>
          <w:divBdr>
            <w:top w:val="none" w:sz="0" w:space="0" w:color="auto"/>
            <w:left w:val="none" w:sz="0" w:space="0" w:color="auto"/>
            <w:bottom w:val="none" w:sz="0" w:space="0" w:color="auto"/>
            <w:right w:val="none" w:sz="0" w:space="0" w:color="auto"/>
          </w:divBdr>
        </w:div>
        <w:div w:id="1043099687">
          <w:marLeft w:val="0"/>
          <w:marRight w:val="0"/>
          <w:marTop w:val="0"/>
          <w:marBottom w:val="0"/>
          <w:divBdr>
            <w:top w:val="none" w:sz="0" w:space="0" w:color="auto"/>
            <w:left w:val="none" w:sz="0" w:space="0" w:color="auto"/>
            <w:bottom w:val="none" w:sz="0" w:space="0" w:color="auto"/>
            <w:right w:val="none" w:sz="0" w:space="0" w:color="auto"/>
          </w:divBdr>
        </w:div>
        <w:div w:id="526530683">
          <w:marLeft w:val="0"/>
          <w:marRight w:val="0"/>
          <w:marTop w:val="0"/>
          <w:marBottom w:val="0"/>
          <w:divBdr>
            <w:top w:val="none" w:sz="0" w:space="0" w:color="auto"/>
            <w:left w:val="none" w:sz="0" w:space="0" w:color="auto"/>
            <w:bottom w:val="none" w:sz="0" w:space="0" w:color="auto"/>
            <w:right w:val="none" w:sz="0" w:space="0" w:color="auto"/>
          </w:divBdr>
        </w:div>
      </w:divsChild>
    </w:div>
    <w:div w:id="1687712053">
      <w:bodyDiv w:val="1"/>
      <w:marLeft w:val="0"/>
      <w:marRight w:val="0"/>
      <w:marTop w:val="0"/>
      <w:marBottom w:val="0"/>
      <w:divBdr>
        <w:top w:val="none" w:sz="0" w:space="0" w:color="auto"/>
        <w:left w:val="none" w:sz="0" w:space="0" w:color="auto"/>
        <w:bottom w:val="none" w:sz="0" w:space="0" w:color="auto"/>
        <w:right w:val="none" w:sz="0" w:space="0" w:color="auto"/>
      </w:divBdr>
      <w:divsChild>
        <w:div w:id="1915046351">
          <w:marLeft w:val="0"/>
          <w:marRight w:val="0"/>
          <w:marTop w:val="0"/>
          <w:marBottom w:val="0"/>
          <w:divBdr>
            <w:top w:val="none" w:sz="0" w:space="0" w:color="auto"/>
            <w:left w:val="none" w:sz="0" w:space="0" w:color="auto"/>
            <w:bottom w:val="none" w:sz="0" w:space="0" w:color="auto"/>
            <w:right w:val="none" w:sz="0" w:space="0" w:color="auto"/>
          </w:divBdr>
        </w:div>
        <w:div w:id="461508939">
          <w:marLeft w:val="0"/>
          <w:marRight w:val="0"/>
          <w:marTop w:val="0"/>
          <w:marBottom w:val="0"/>
          <w:divBdr>
            <w:top w:val="none" w:sz="0" w:space="0" w:color="auto"/>
            <w:left w:val="none" w:sz="0" w:space="0" w:color="auto"/>
            <w:bottom w:val="none" w:sz="0" w:space="0" w:color="auto"/>
            <w:right w:val="none" w:sz="0" w:space="0" w:color="auto"/>
          </w:divBdr>
        </w:div>
        <w:div w:id="2084987635">
          <w:marLeft w:val="0"/>
          <w:marRight w:val="0"/>
          <w:marTop w:val="0"/>
          <w:marBottom w:val="0"/>
          <w:divBdr>
            <w:top w:val="none" w:sz="0" w:space="0" w:color="auto"/>
            <w:left w:val="none" w:sz="0" w:space="0" w:color="auto"/>
            <w:bottom w:val="none" w:sz="0" w:space="0" w:color="auto"/>
            <w:right w:val="none" w:sz="0" w:space="0" w:color="auto"/>
          </w:divBdr>
        </w:div>
        <w:div w:id="590898242">
          <w:marLeft w:val="0"/>
          <w:marRight w:val="0"/>
          <w:marTop w:val="0"/>
          <w:marBottom w:val="0"/>
          <w:divBdr>
            <w:top w:val="none" w:sz="0" w:space="0" w:color="auto"/>
            <w:left w:val="none" w:sz="0" w:space="0" w:color="auto"/>
            <w:bottom w:val="none" w:sz="0" w:space="0" w:color="auto"/>
            <w:right w:val="none" w:sz="0" w:space="0" w:color="auto"/>
          </w:divBdr>
        </w:div>
      </w:divsChild>
    </w:div>
    <w:div w:id="1784492659">
      <w:bodyDiv w:val="1"/>
      <w:marLeft w:val="0"/>
      <w:marRight w:val="0"/>
      <w:marTop w:val="0"/>
      <w:marBottom w:val="0"/>
      <w:divBdr>
        <w:top w:val="none" w:sz="0" w:space="0" w:color="auto"/>
        <w:left w:val="none" w:sz="0" w:space="0" w:color="auto"/>
        <w:bottom w:val="none" w:sz="0" w:space="0" w:color="auto"/>
        <w:right w:val="none" w:sz="0" w:space="0" w:color="auto"/>
      </w:divBdr>
    </w:div>
    <w:div w:id="1839468154">
      <w:bodyDiv w:val="1"/>
      <w:marLeft w:val="0"/>
      <w:marRight w:val="0"/>
      <w:marTop w:val="0"/>
      <w:marBottom w:val="0"/>
      <w:divBdr>
        <w:top w:val="none" w:sz="0" w:space="0" w:color="auto"/>
        <w:left w:val="none" w:sz="0" w:space="0" w:color="auto"/>
        <w:bottom w:val="none" w:sz="0" w:space="0" w:color="auto"/>
        <w:right w:val="none" w:sz="0" w:space="0" w:color="auto"/>
      </w:divBdr>
      <w:divsChild>
        <w:div w:id="1439713169">
          <w:marLeft w:val="0"/>
          <w:marRight w:val="0"/>
          <w:marTop w:val="0"/>
          <w:marBottom w:val="0"/>
          <w:divBdr>
            <w:top w:val="none" w:sz="0" w:space="0" w:color="auto"/>
            <w:left w:val="none" w:sz="0" w:space="0" w:color="auto"/>
            <w:bottom w:val="none" w:sz="0" w:space="0" w:color="auto"/>
            <w:right w:val="none" w:sz="0" w:space="0" w:color="auto"/>
          </w:divBdr>
        </w:div>
        <w:div w:id="1158614542">
          <w:marLeft w:val="0"/>
          <w:marRight w:val="0"/>
          <w:marTop w:val="0"/>
          <w:marBottom w:val="0"/>
          <w:divBdr>
            <w:top w:val="none" w:sz="0" w:space="0" w:color="auto"/>
            <w:left w:val="none" w:sz="0" w:space="0" w:color="auto"/>
            <w:bottom w:val="none" w:sz="0" w:space="0" w:color="auto"/>
            <w:right w:val="none" w:sz="0" w:space="0" w:color="auto"/>
          </w:divBdr>
        </w:div>
        <w:div w:id="1065686571">
          <w:marLeft w:val="0"/>
          <w:marRight w:val="0"/>
          <w:marTop w:val="0"/>
          <w:marBottom w:val="0"/>
          <w:divBdr>
            <w:top w:val="none" w:sz="0" w:space="0" w:color="auto"/>
            <w:left w:val="none" w:sz="0" w:space="0" w:color="auto"/>
            <w:bottom w:val="none" w:sz="0" w:space="0" w:color="auto"/>
            <w:right w:val="none" w:sz="0" w:space="0" w:color="auto"/>
          </w:divBdr>
        </w:div>
        <w:div w:id="1688293733">
          <w:marLeft w:val="0"/>
          <w:marRight w:val="0"/>
          <w:marTop w:val="0"/>
          <w:marBottom w:val="0"/>
          <w:divBdr>
            <w:top w:val="none" w:sz="0" w:space="0" w:color="auto"/>
            <w:left w:val="none" w:sz="0" w:space="0" w:color="auto"/>
            <w:bottom w:val="none" w:sz="0" w:space="0" w:color="auto"/>
            <w:right w:val="none" w:sz="0" w:space="0" w:color="auto"/>
          </w:divBdr>
        </w:div>
        <w:div w:id="1472987364">
          <w:marLeft w:val="0"/>
          <w:marRight w:val="0"/>
          <w:marTop w:val="0"/>
          <w:marBottom w:val="0"/>
          <w:divBdr>
            <w:top w:val="none" w:sz="0" w:space="0" w:color="auto"/>
            <w:left w:val="none" w:sz="0" w:space="0" w:color="auto"/>
            <w:bottom w:val="none" w:sz="0" w:space="0" w:color="auto"/>
            <w:right w:val="none" w:sz="0" w:space="0" w:color="auto"/>
          </w:divBdr>
        </w:div>
        <w:div w:id="594872043">
          <w:marLeft w:val="0"/>
          <w:marRight w:val="0"/>
          <w:marTop w:val="0"/>
          <w:marBottom w:val="0"/>
          <w:divBdr>
            <w:top w:val="none" w:sz="0" w:space="0" w:color="auto"/>
            <w:left w:val="none" w:sz="0" w:space="0" w:color="auto"/>
            <w:bottom w:val="none" w:sz="0" w:space="0" w:color="auto"/>
            <w:right w:val="none" w:sz="0" w:space="0" w:color="auto"/>
          </w:divBdr>
        </w:div>
        <w:div w:id="1037782017">
          <w:marLeft w:val="0"/>
          <w:marRight w:val="0"/>
          <w:marTop w:val="0"/>
          <w:marBottom w:val="0"/>
          <w:divBdr>
            <w:top w:val="none" w:sz="0" w:space="0" w:color="auto"/>
            <w:left w:val="none" w:sz="0" w:space="0" w:color="auto"/>
            <w:bottom w:val="none" w:sz="0" w:space="0" w:color="auto"/>
            <w:right w:val="none" w:sz="0" w:space="0" w:color="auto"/>
          </w:divBdr>
        </w:div>
        <w:div w:id="594677677">
          <w:marLeft w:val="0"/>
          <w:marRight w:val="0"/>
          <w:marTop w:val="0"/>
          <w:marBottom w:val="0"/>
          <w:divBdr>
            <w:top w:val="none" w:sz="0" w:space="0" w:color="auto"/>
            <w:left w:val="none" w:sz="0" w:space="0" w:color="auto"/>
            <w:bottom w:val="none" w:sz="0" w:space="0" w:color="auto"/>
            <w:right w:val="none" w:sz="0" w:space="0" w:color="auto"/>
          </w:divBdr>
        </w:div>
        <w:div w:id="1312128709">
          <w:marLeft w:val="0"/>
          <w:marRight w:val="0"/>
          <w:marTop w:val="0"/>
          <w:marBottom w:val="0"/>
          <w:divBdr>
            <w:top w:val="none" w:sz="0" w:space="0" w:color="auto"/>
            <w:left w:val="none" w:sz="0" w:space="0" w:color="auto"/>
            <w:bottom w:val="none" w:sz="0" w:space="0" w:color="auto"/>
            <w:right w:val="none" w:sz="0" w:space="0" w:color="auto"/>
          </w:divBdr>
        </w:div>
        <w:div w:id="1470137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BASMU.ADMIN@nhs.net" TargetMode="External"/><Relationship Id="rId1" Type="http://schemas.openxmlformats.org/officeDocument/2006/relationships/hyperlink" Target="mailto:BASMU.ADMIN@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1776</Words>
  <Characters>10126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Microsoft Word - BASMU 2 May 21.doc</vt:lpstr>
    </vt:vector>
  </TitlesOfParts>
  <Company>University Hospitals Plymouth</Company>
  <LinksUpToDate>false</LinksUpToDate>
  <CharactersWithSpaces>11879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BASMU 2 May 21.doc</dc:title>
  <dc:creator>Gawman Nicky, Sister</dc:creator>
  <cp:lastModifiedBy>FURLONGER, Claire (UNIVERSITY HOSPITALS PLYMOUTH NHS TRUST)</cp:lastModifiedBy>
  <cp:revision>13</cp:revision>
  <cp:lastPrinted>2025-04-04T15:42:00Z</cp:lastPrinted>
  <dcterms:created xsi:type="dcterms:W3CDTF">2025-06-05T07:02:00Z</dcterms:created>
  <dcterms:modified xsi:type="dcterms:W3CDTF">2025-06-05T08:52:00Z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Microsoft® Word for Microsoft 365</vt:lpwstr>
  </property>
  <property fmtid="{D5CDD505-2E9C-101B-9397-08002B2CF9AE}" pid="4" name="LastSaved">
    <vt:filetime>2025-02-04T00:00:00Z</vt:filetime>
  </property>
  <property fmtid="{D5CDD505-2E9C-101B-9397-08002B2CF9AE}" pid="5" name="Producer">
    <vt:lpwstr>Microsoft® Word for Microsoft 365</vt:lpwstr>
  </property>
</Properties>
</file>